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2870" w14:textId="77777777" w:rsidR="007F383E" w:rsidRPr="00B23D73" w:rsidRDefault="007F383E" w:rsidP="00B23D73">
      <w:pPr>
        <w:shd w:val="clear" w:color="auto" w:fill="FEFEFE"/>
        <w:ind w:left="708" w:firstLine="708"/>
        <w:outlineLvl w:val="3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Политика в отношении обработки персональных данных</w:t>
      </w:r>
    </w:p>
    <w:p w14:paraId="74431804" w14:textId="77777777" w:rsidR="003301B4" w:rsidRPr="00B23D73" w:rsidRDefault="003301B4" w:rsidP="00B23D73">
      <w:pPr>
        <w:shd w:val="clear" w:color="auto" w:fill="FEFEFE"/>
        <w:ind w:left="708" w:firstLine="708"/>
        <w:outlineLvl w:val="3"/>
        <w:rPr>
          <w:color w:val="212529"/>
          <w:sz w:val="28"/>
          <w:szCs w:val="28"/>
        </w:rPr>
      </w:pPr>
    </w:p>
    <w:p w14:paraId="4CFD4EA8" w14:textId="77777777" w:rsidR="003301B4" w:rsidRPr="00B23D73" w:rsidRDefault="007F383E" w:rsidP="00B23D73">
      <w:pPr>
        <w:pStyle w:val="a7"/>
        <w:numPr>
          <w:ilvl w:val="0"/>
          <w:numId w:val="22"/>
        </w:numPr>
        <w:shd w:val="clear" w:color="auto" w:fill="FEFEFE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B23D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Общие положения</w:t>
      </w:r>
    </w:p>
    <w:p w14:paraId="2CBF70F4" w14:textId="5CA48855" w:rsidR="007F383E" w:rsidRPr="000F3D6E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Настоящая политика обработки персональных данных составлена в соответствии с требованиями Федерального закона от 27.07.2006</w:t>
      </w:r>
      <w:r w:rsidR="002348FD" w:rsidRPr="002348FD">
        <w:rPr>
          <w:color w:val="212529"/>
          <w:sz w:val="28"/>
          <w:szCs w:val="28"/>
        </w:rPr>
        <w:t xml:space="preserve"> </w:t>
      </w:r>
      <w:r w:rsidR="002348FD" w:rsidRPr="000F3D6E">
        <w:rPr>
          <w:color w:val="212529"/>
          <w:sz w:val="28"/>
          <w:szCs w:val="28"/>
        </w:rPr>
        <w:br/>
      </w:r>
      <w:r w:rsidRPr="00B23D73">
        <w:rPr>
          <w:color w:val="212529"/>
          <w:sz w:val="28"/>
          <w:szCs w:val="28"/>
        </w:rPr>
        <w:t xml:space="preserve">№ 152-ФЗ </w:t>
      </w:r>
      <w:r w:rsidR="00474ACA" w:rsidRPr="00B23D73">
        <w:rPr>
          <w:color w:val="212529"/>
          <w:sz w:val="28"/>
          <w:szCs w:val="28"/>
        </w:rPr>
        <w:t>«О персональных данных» (далее -</w:t>
      </w:r>
      <w:r w:rsidRPr="00B23D73">
        <w:rPr>
          <w:color w:val="212529"/>
          <w:sz w:val="28"/>
          <w:szCs w:val="28"/>
        </w:rPr>
        <w:t xml:space="preserve"> Закон о персональных данных) и определяет порядок обработки персональных данных</w:t>
      </w:r>
      <w:r w:rsidR="003301B4" w:rsidRPr="00B23D73">
        <w:rPr>
          <w:color w:val="212529"/>
          <w:sz w:val="28"/>
          <w:szCs w:val="28"/>
        </w:rPr>
        <w:t xml:space="preserve"> </w:t>
      </w:r>
      <w:r w:rsidRPr="00B23D73">
        <w:rPr>
          <w:color w:val="212529"/>
          <w:sz w:val="28"/>
          <w:szCs w:val="28"/>
        </w:rPr>
        <w:t>и меры по обеспечению безопасности персональных данных,</w:t>
      </w:r>
      <w:r w:rsidR="0088565C" w:rsidRPr="00B23D73">
        <w:rPr>
          <w:color w:val="212529"/>
          <w:sz w:val="28"/>
          <w:szCs w:val="28"/>
        </w:rPr>
        <w:t xml:space="preserve"> </w:t>
      </w:r>
      <w:r w:rsidRPr="00B23D73">
        <w:rPr>
          <w:color w:val="212529"/>
          <w:sz w:val="28"/>
          <w:szCs w:val="28"/>
        </w:rPr>
        <w:t>предпринимаемые</w:t>
      </w:r>
      <w:r w:rsidR="00CE2D9E">
        <w:rPr>
          <w:color w:val="212529"/>
          <w:sz w:val="28"/>
          <w:szCs w:val="28"/>
        </w:rPr>
        <w:t xml:space="preserve"> </w:t>
      </w:r>
      <w:r w:rsidR="002348FD" w:rsidRPr="000F3D6E">
        <w:rPr>
          <w:color w:val="212529"/>
          <w:sz w:val="28"/>
          <w:szCs w:val="28"/>
        </w:rPr>
        <w:br/>
      </w:r>
      <w:r w:rsidR="00275E24">
        <w:rPr>
          <w:sz w:val="28"/>
          <w:szCs w:val="28"/>
        </w:rPr>
        <w:t>Обществом с ограниченной ответственностью «Остров»</w:t>
      </w:r>
      <w:r w:rsidR="009E42FC">
        <w:rPr>
          <w:sz w:val="28"/>
          <w:szCs w:val="28"/>
        </w:rPr>
        <w:t xml:space="preserve"> </w:t>
      </w:r>
      <w:r w:rsidR="00474ACA" w:rsidRPr="00B23D73">
        <w:rPr>
          <w:color w:val="212529"/>
          <w:sz w:val="28"/>
          <w:szCs w:val="28"/>
        </w:rPr>
        <w:t>(далее </w:t>
      </w:r>
      <w:r w:rsidR="00396F64">
        <w:rPr>
          <w:color w:val="212529"/>
          <w:sz w:val="28"/>
          <w:szCs w:val="28"/>
        </w:rPr>
        <w:t>–</w:t>
      </w:r>
      <w:r w:rsidRPr="00B23D73">
        <w:rPr>
          <w:color w:val="212529"/>
          <w:sz w:val="28"/>
          <w:szCs w:val="28"/>
        </w:rPr>
        <w:t xml:space="preserve"> Оператор).</w:t>
      </w:r>
    </w:p>
    <w:p w14:paraId="475D0606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6BCF5A9" w14:textId="71D7F644" w:rsidR="002E28CA" w:rsidRPr="00B23D73" w:rsidRDefault="007F383E" w:rsidP="00B23D73">
      <w:pPr>
        <w:shd w:val="clear" w:color="auto" w:fill="FEFEFE"/>
        <w:jc w:val="both"/>
        <w:rPr>
          <w:sz w:val="28"/>
          <w:szCs w:val="28"/>
        </w:rPr>
      </w:pPr>
      <w:r w:rsidRPr="00B23D73">
        <w:rPr>
          <w:color w:val="212529"/>
          <w:sz w:val="28"/>
          <w:szCs w:val="28"/>
        </w:rPr>
        <w:t>1.2. Настоящая политика Оператора в отношении обработки персональных д</w:t>
      </w:r>
      <w:r w:rsidR="00474ACA" w:rsidRPr="00B23D73">
        <w:rPr>
          <w:color w:val="212529"/>
          <w:sz w:val="28"/>
          <w:szCs w:val="28"/>
        </w:rPr>
        <w:t>анных (далее -</w:t>
      </w:r>
      <w:r w:rsidRPr="00B23D73">
        <w:rPr>
          <w:color w:val="212529"/>
          <w:sz w:val="28"/>
          <w:szCs w:val="28"/>
        </w:rPr>
        <w:t xml:space="preserve"> Политика) применяется ко всей информации, которую Оператор может получить о посетителях веб-сайта </w:t>
      </w:r>
      <w:r w:rsidR="00275E24" w:rsidRPr="00C53B9D">
        <w:rPr>
          <w:sz w:val="28"/>
          <w:szCs w:val="28"/>
        </w:rPr>
        <w:t>https://siarostov.ru</w:t>
      </w:r>
      <w:r w:rsidR="002E28CA" w:rsidRPr="00A80C8D">
        <w:rPr>
          <w:sz w:val="28"/>
          <w:szCs w:val="28"/>
        </w:rPr>
        <w:t>.</w:t>
      </w:r>
    </w:p>
    <w:p w14:paraId="2A293A4C" w14:textId="77777777" w:rsidR="003301B4" w:rsidRPr="00B23D73" w:rsidRDefault="003301B4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0AAE50A7" w14:textId="77777777" w:rsidR="003301B4" w:rsidRPr="00B23D73" w:rsidRDefault="007F383E" w:rsidP="00B23D73">
      <w:pPr>
        <w:pStyle w:val="a7"/>
        <w:numPr>
          <w:ilvl w:val="0"/>
          <w:numId w:val="22"/>
        </w:num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B23D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понятия, используемые в Политике</w:t>
      </w:r>
    </w:p>
    <w:p w14:paraId="5C58BE61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2.1. Автоматизированная</w:t>
      </w:r>
      <w:r w:rsidR="00474ACA" w:rsidRPr="00B23D73">
        <w:rPr>
          <w:color w:val="212529"/>
          <w:sz w:val="28"/>
          <w:szCs w:val="28"/>
        </w:rPr>
        <w:t xml:space="preserve"> обработка персональных данных -</w:t>
      </w:r>
      <w:r w:rsidR="003301B4" w:rsidRPr="00B23D73">
        <w:rPr>
          <w:color w:val="212529"/>
          <w:sz w:val="28"/>
          <w:szCs w:val="28"/>
        </w:rPr>
        <w:t xml:space="preserve"> </w:t>
      </w:r>
      <w:r w:rsidRPr="00B23D73">
        <w:rPr>
          <w:color w:val="212529"/>
          <w:sz w:val="28"/>
          <w:szCs w:val="28"/>
        </w:rPr>
        <w:t>обработка персональных данных с помощью средств вычислительной техники.</w:t>
      </w:r>
    </w:p>
    <w:p w14:paraId="538C736B" w14:textId="77777777" w:rsidR="00AB03BD" w:rsidRPr="00B23D73" w:rsidRDefault="00AB03BD" w:rsidP="00B23D73">
      <w:pPr>
        <w:shd w:val="clear" w:color="auto" w:fill="FEFEFE"/>
        <w:jc w:val="both"/>
        <w:rPr>
          <w:b/>
          <w:bCs/>
          <w:color w:val="212529"/>
          <w:sz w:val="28"/>
          <w:szCs w:val="28"/>
        </w:rPr>
      </w:pPr>
      <w:r w:rsidRPr="00B23D73">
        <w:rPr>
          <w:color w:val="333333"/>
          <w:sz w:val="28"/>
          <w:szCs w:val="28"/>
          <w:shd w:val="clear" w:color="auto" w:fill="FFFFFF"/>
        </w:rPr>
        <w:t xml:space="preserve">2.2. Неавтоматизированная обработка персональных данных </w:t>
      </w:r>
      <w:proofErr w:type="gramStart"/>
      <w:r w:rsidR="003301B4" w:rsidRPr="00B23D73">
        <w:rPr>
          <w:color w:val="333333"/>
          <w:sz w:val="28"/>
          <w:szCs w:val="28"/>
          <w:shd w:val="clear" w:color="auto" w:fill="FFFFFF"/>
        </w:rPr>
        <w:t>- это</w:t>
      </w:r>
      <w:proofErr w:type="gramEnd"/>
      <w:r w:rsidRPr="00B23D73">
        <w:rPr>
          <w:rStyle w:val="a3"/>
          <w:b w:val="0"/>
          <w:bCs w:val="0"/>
          <w:color w:val="333333"/>
          <w:sz w:val="28"/>
          <w:szCs w:val="28"/>
        </w:rPr>
        <w:t xml:space="preserve"> обработка персональных данных без использования средств вычислительной техники</w:t>
      </w:r>
      <w:r w:rsidRPr="00B23D73">
        <w:rPr>
          <w:b/>
          <w:bCs/>
          <w:color w:val="333333"/>
          <w:sz w:val="28"/>
          <w:szCs w:val="28"/>
          <w:shd w:val="clear" w:color="auto" w:fill="FFFFFF"/>
        </w:rPr>
        <w:t>.</w:t>
      </w:r>
      <w:r w:rsidRPr="00B23D73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4E34A417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3</w:t>
      </w:r>
      <w:r w:rsidRPr="00B23D73">
        <w:rPr>
          <w:color w:val="212529"/>
          <w:sz w:val="28"/>
          <w:szCs w:val="28"/>
        </w:rPr>
        <w:t>. Бл</w:t>
      </w:r>
      <w:r w:rsidR="00474ACA" w:rsidRPr="00B23D73">
        <w:rPr>
          <w:color w:val="212529"/>
          <w:sz w:val="28"/>
          <w:szCs w:val="28"/>
        </w:rPr>
        <w:t>окирование персональных данных -</w:t>
      </w:r>
      <w:r w:rsidRPr="00B23D73">
        <w:rPr>
          <w:color w:val="212529"/>
          <w:sz w:val="28"/>
          <w:szCs w:val="28"/>
        </w:rPr>
        <w:t xml:space="preserve">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5487E67D" w14:textId="7B66FA87" w:rsidR="00D27DE7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4</w:t>
      </w:r>
      <w:r w:rsidRPr="00B23D73">
        <w:rPr>
          <w:color w:val="212529"/>
          <w:sz w:val="28"/>
          <w:szCs w:val="28"/>
        </w:rPr>
        <w:t>. Веб-сайт -</w:t>
      </w:r>
      <w:r w:rsidR="007F383E" w:rsidRPr="00B23D73">
        <w:rPr>
          <w:color w:val="212529"/>
          <w:sz w:val="28"/>
          <w:szCs w:val="28"/>
        </w:rPr>
        <w:t xml:space="preserve">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</w:t>
      </w:r>
      <w:r w:rsidR="00AB03BD" w:rsidRPr="00B23D73">
        <w:rPr>
          <w:color w:val="212529"/>
          <w:sz w:val="28"/>
          <w:szCs w:val="28"/>
        </w:rPr>
        <w:t xml:space="preserve"> </w:t>
      </w:r>
      <w:r w:rsidR="007F383E" w:rsidRPr="00B23D73">
        <w:rPr>
          <w:color w:val="212529"/>
          <w:sz w:val="28"/>
          <w:szCs w:val="28"/>
        </w:rPr>
        <w:t>адресу</w:t>
      </w:r>
      <w:r w:rsidR="00AB03BD" w:rsidRPr="00B23D73">
        <w:rPr>
          <w:color w:val="212529"/>
          <w:sz w:val="28"/>
          <w:szCs w:val="28"/>
        </w:rPr>
        <w:t>:</w:t>
      </w:r>
      <w:r w:rsidR="007F383E" w:rsidRPr="00B23D73">
        <w:rPr>
          <w:color w:val="212529"/>
          <w:sz w:val="28"/>
          <w:szCs w:val="28"/>
        </w:rPr>
        <w:t> </w:t>
      </w:r>
      <w:proofErr w:type="spellStart"/>
      <w:r w:rsidR="00275E24" w:rsidRPr="00C53B9D">
        <w:rPr>
          <w:sz w:val="28"/>
          <w:szCs w:val="28"/>
        </w:rPr>
        <w:t>https</w:t>
      </w:r>
      <w:proofErr w:type="spellEnd"/>
      <w:r w:rsidR="00275E24" w:rsidRPr="00C53B9D">
        <w:rPr>
          <w:sz w:val="28"/>
          <w:szCs w:val="28"/>
        </w:rPr>
        <w:t>://siarostov.ru</w:t>
      </w:r>
      <w:r w:rsidR="00CE2D9E">
        <w:rPr>
          <w:sz w:val="28"/>
        </w:rPr>
        <w:t>.</w:t>
      </w:r>
    </w:p>
    <w:p w14:paraId="7CA224F8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5</w:t>
      </w:r>
      <w:r w:rsidRPr="00B23D73">
        <w:rPr>
          <w:color w:val="212529"/>
          <w:sz w:val="28"/>
          <w:szCs w:val="28"/>
        </w:rPr>
        <w:t>. Информационн</w:t>
      </w:r>
      <w:r w:rsidR="00474ACA" w:rsidRPr="00B23D73">
        <w:rPr>
          <w:color w:val="212529"/>
          <w:sz w:val="28"/>
          <w:szCs w:val="28"/>
        </w:rPr>
        <w:t>ая система персональных данных -</w:t>
      </w:r>
      <w:r w:rsidRPr="00B23D73">
        <w:rPr>
          <w:color w:val="212529"/>
          <w:sz w:val="28"/>
          <w:szCs w:val="28"/>
        </w:rPr>
        <w:t xml:space="preserve">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73713CF2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6</w:t>
      </w:r>
      <w:r w:rsidRPr="00B23D73">
        <w:rPr>
          <w:color w:val="212529"/>
          <w:sz w:val="28"/>
          <w:szCs w:val="28"/>
        </w:rPr>
        <w:t>. Обе</w:t>
      </w:r>
      <w:r w:rsidR="00474ACA" w:rsidRPr="00B23D73">
        <w:rPr>
          <w:color w:val="212529"/>
          <w:sz w:val="28"/>
          <w:szCs w:val="28"/>
        </w:rPr>
        <w:t>зличивание персональных данных -</w:t>
      </w:r>
      <w:r w:rsidRPr="00B23D73">
        <w:rPr>
          <w:color w:val="212529"/>
          <w:sz w:val="28"/>
          <w:szCs w:val="28"/>
        </w:rPr>
        <w:t xml:space="preserve">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A3BFDAF" w14:textId="77777777" w:rsidR="00A316FE" w:rsidRPr="00396F64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7</w:t>
      </w:r>
      <w:r w:rsidRPr="00B23D73">
        <w:rPr>
          <w:color w:val="212529"/>
          <w:sz w:val="28"/>
          <w:szCs w:val="28"/>
        </w:rPr>
        <w:t>.</w:t>
      </w:r>
      <w:r w:rsidR="00474ACA" w:rsidRPr="00B23D73">
        <w:rPr>
          <w:color w:val="212529"/>
          <w:sz w:val="28"/>
          <w:szCs w:val="28"/>
        </w:rPr>
        <w:t xml:space="preserve"> Обработка персональных данных -</w:t>
      </w:r>
      <w:r w:rsidRPr="00B23D73">
        <w:rPr>
          <w:color w:val="212529"/>
          <w:sz w:val="28"/>
          <w:szCs w:val="28"/>
        </w:rPr>
        <w:t xml:space="preserve">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A800076" w14:textId="77777777" w:rsidR="00B23D73" w:rsidRPr="00396F64" w:rsidRDefault="00B23D73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2B9E7933" w14:textId="77777777" w:rsidR="00B23D73" w:rsidRPr="00396F64" w:rsidRDefault="00B23D73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799C5431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lastRenderedPageBreak/>
        <w:t>2.</w:t>
      </w:r>
      <w:r w:rsidR="00AB03BD" w:rsidRPr="00B23D73">
        <w:rPr>
          <w:color w:val="212529"/>
          <w:sz w:val="28"/>
          <w:szCs w:val="28"/>
        </w:rPr>
        <w:t>8</w:t>
      </w:r>
      <w:r w:rsidRPr="00B23D73">
        <w:rPr>
          <w:color w:val="212529"/>
          <w:sz w:val="28"/>
          <w:szCs w:val="28"/>
        </w:rPr>
        <w:t>. Оператор -</w:t>
      </w:r>
      <w:r w:rsidR="007F383E" w:rsidRPr="00B23D73">
        <w:rPr>
          <w:color w:val="212529"/>
          <w:sz w:val="28"/>
          <w:szCs w:val="28"/>
        </w:rPr>
        <w:t xml:space="preserve">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7D56E49E" w14:textId="6CE8480E" w:rsidR="00CE2D9E" w:rsidRDefault="00474ACA" w:rsidP="00B23D73">
      <w:pPr>
        <w:shd w:val="clear" w:color="auto" w:fill="FEFEFE"/>
        <w:jc w:val="both"/>
        <w:rPr>
          <w:sz w:val="28"/>
        </w:rPr>
      </w:pPr>
      <w:r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9</w:t>
      </w:r>
      <w:r w:rsidRPr="00B23D73">
        <w:rPr>
          <w:color w:val="212529"/>
          <w:sz w:val="28"/>
          <w:szCs w:val="28"/>
        </w:rPr>
        <w:t>. Персональные данные</w:t>
      </w:r>
      <w:r w:rsidR="00BE118D" w:rsidRPr="00B23D73">
        <w:rPr>
          <w:color w:val="212529"/>
          <w:sz w:val="28"/>
          <w:szCs w:val="28"/>
        </w:rPr>
        <w:t xml:space="preserve"> </w:t>
      </w: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 xml:space="preserve"> любая информация, относящаяся прямо или косвенно к определенному или определяемому Пользователю веб-сайта </w:t>
      </w:r>
      <w:r w:rsidR="00275E24" w:rsidRPr="00C53B9D">
        <w:rPr>
          <w:sz w:val="28"/>
          <w:szCs w:val="28"/>
        </w:rPr>
        <w:t>https://siarostov.ru</w:t>
      </w:r>
      <w:r w:rsidR="00CE2D9E">
        <w:rPr>
          <w:sz w:val="28"/>
        </w:rPr>
        <w:t>.</w:t>
      </w:r>
    </w:p>
    <w:p w14:paraId="098D752B" w14:textId="77777777" w:rsidR="007F383E" w:rsidRPr="00B23D73" w:rsidRDefault="00CE2D9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 xml:space="preserve"> </w:t>
      </w:r>
      <w:r w:rsidR="007F383E"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10</w:t>
      </w:r>
      <w:r w:rsidR="007F383E" w:rsidRPr="00B23D73">
        <w:rPr>
          <w:color w:val="212529"/>
          <w:sz w:val="28"/>
          <w:szCs w:val="28"/>
        </w:rPr>
        <w:t>. Персональные данные, разрешенные субъектом персональн</w:t>
      </w:r>
      <w:r w:rsidR="00474ACA" w:rsidRPr="00B23D73">
        <w:rPr>
          <w:color w:val="212529"/>
          <w:sz w:val="28"/>
          <w:szCs w:val="28"/>
        </w:rPr>
        <w:t>ых данных для распространения -</w:t>
      </w:r>
      <w:r w:rsidR="007F383E" w:rsidRPr="00B23D73">
        <w:rPr>
          <w:color w:val="212529"/>
          <w:sz w:val="28"/>
          <w:szCs w:val="28"/>
        </w:rPr>
        <w:t xml:space="preserve">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</w:t>
      </w:r>
      <w:r w:rsidR="00474ACA" w:rsidRPr="00B23D73">
        <w:rPr>
          <w:color w:val="212529"/>
          <w:sz w:val="28"/>
          <w:szCs w:val="28"/>
        </w:rPr>
        <w:t>м о персональных данных (далее -</w:t>
      </w:r>
      <w:r w:rsidR="007F383E" w:rsidRPr="00B23D73">
        <w:rPr>
          <w:color w:val="212529"/>
          <w:sz w:val="28"/>
          <w:szCs w:val="28"/>
        </w:rPr>
        <w:t xml:space="preserve"> персональные данные, разрешенные для распространения).</w:t>
      </w:r>
    </w:p>
    <w:p w14:paraId="12D4982A" w14:textId="565AB316" w:rsidR="00AB03BD" w:rsidRPr="00273F36" w:rsidRDefault="007F383E" w:rsidP="00B23D73">
      <w:pPr>
        <w:shd w:val="clear" w:color="auto" w:fill="FEFEFE"/>
        <w:jc w:val="both"/>
        <w:rPr>
          <w:sz w:val="28"/>
          <w:szCs w:val="28"/>
        </w:rPr>
      </w:pPr>
      <w:r w:rsidRPr="00B23D73">
        <w:rPr>
          <w:color w:val="212529"/>
          <w:sz w:val="28"/>
          <w:szCs w:val="28"/>
        </w:rPr>
        <w:t>2.</w:t>
      </w:r>
      <w:r w:rsidR="00AB03BD" w:rsidRPr="00B23D73">
        <w:rPr>
          <w:color w:val="212529"/>
          <w:sz w:val="28"/>
          <w:szCs w:val="28"/>
        </w:rPr>
        <w:t>11</w:t>
      </w:r>
      <w:r w:rsidRPr="00B23D73">
        <w:rPr>
          <w:color w:val="212529"/>
          <w:sz w:val="28"/>
          <w:szCs w:val="28"/>
        </w:rPr>
        <w:t>. Пользовате</w:t>
      </w:r>
      <w:r w:rsidR="00474ACA" w:rsidRPr="00B23D73">
        <w:rPr>
          <w:color w:val="212529"/>
          <w:sz w:val="28"/>
          <w:szCs w:val="28"/>
        </w:rPr>
        <w:t>ль -</w:t>
      </w:r>
      <w:r w:rsidRPr="00B23D73">
        <w:rPr>
          <w:color w:val="212529"/>
          <w:sz w:val="28"/>
          <w:szCs w:val="28"/>
        </w:rPr>
        <w:t xml:space="preserve"> любой посетитель веб-сайта</w:t>
      </w:r>
      <w:r w:rsidR="00AB03BD" w:rsidRPr="00B23D73">
        <w:rPr>
          <w:color w:val="212529"/>
          <w:sz w:val="28"/>
          <w:szCs w:val="28"/>
        </w:rPr>
        <w:t>:</w:t>
      </w:r>
      <w:r w:rsidRPr="00B23D73">
        <w:rPr>
          <w:color w:val="212529"/>
          <w:sz w:val="28"/>
          <w:szCs w:val="28"/>
        </w:rPr>
        <w:t> </w:t>
      </w:r>
      <w:proofErr w:type="spellStart"/>
      <w:r w:rsidR="00275E24" w:rsidRPr="00C53B9D">
        <w:rPr>
          <w:sz w:val="28"/>
          <w:szCs w:val="28"/>
        </w:rPr>
        <w:t>https</w:t>
      </w:r>
      <w:proofErr w:type="spellEnd"/>
      <w:r w:rsidR="00275E24" w:rsidRPr="00C53B9D">
        <w:rPr>
          <w:sz w:val="28"/>
          <w:szCs w:val="28"/>
        </w:rPr>
        <w:t>://siarostov.ru</w:t>
      </w:r>
      <w:r w:rsidR="000F3D6E">
        <w:rPr>
          <w:sz w:val="28"/>
          <w:szCs w:val="28"/>
        </w:rPr>
        <w:t>.</w:t>
      </w:r>
    </w:p>
    <w:p w14:paraId="00DE36D0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2.1</w:t>
      </w:r>
      <w:r w:rsidR="00AB03BD" w:rsidRPr="00B23D73">
        <w:rPr>
          <w:color w:val="212529"/>
          <w:sz w:val="28"/>
          <w:szCs w:val="28"/>
        </w:rPr>
        <w:t>2</w:t>
      </w:r>
      <w:r w:rsidRPr="00B23D73">
        <w:rPr>
          <w:color w:val="212529"/>
          <w:sz w:val="28"/>
          <w:szCs w:val="28"/>
        </w:rPr>
        <w:t>. Пред</w:t>
      </w:r>
      <w:r w:rsidR="00474ACA" w:rsidRPr="00B23D73">
        <w:rPr>
          <w:color w:val="212529"/>
          <w:sz w:val="28"/>
          <w:szCs w:val="28"/>
        </w:rPr>
        <w:t>оставление персональных данных -</w:t>
      </w:r>
      <w:r w:rsidRPr="00B23D73">
        <w:rPr>
          <w:color w:val="212529"/>
          <w:sz w:val="28"/>
          <w:szCs w:val="28"/>
        </w:rPr>
        <w:t xml:space="preserve"> действия, направленные на раскрытие персональных данных определенному лицу или определенному кругу лиц.</w:t>
      </w:r>
    </w:p>
    <w:p w14:paraId="67E97BD6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2.1</w:t>
      </w:r>
      <w:r w:rsidR="00AB03BD" w:rsidRPr="00B23D73">
        <w:rPr>
          <w:color w:val="212529"/>
          <w:sz w:val="28"/>
          <w:szCs w:val="28"/>
        </w:rPr>
        <w:t>3</w:t>
      </w:r>
      <w:r w:rsidRPr="00B23D73">
        <w:rPr>
          <w:color w:val="212529"/>
          <w:sz w:val="28"/>
          <w:szCs w:val="28"/>
        </w:rPr>
        <w:t>. Распр</w:t>
      </w:r>
      <w:r w:rsidR="00474ACA" w:rsidRPr="00B23D73">
        <w:rPr>
          <w:color w:val="212529"/>
          <w:sz w:val="28"/>
          <w:szCs w:val="28"/>
        </w:rPr>
        <w:t>остранение персональных данных -</w:t>
      </w:r>
      <w:r w:rsidRPr="00B23D73">
        <w:rPr>
          <w:color w:val="212529"/>
          <w:sz w:val="28"/>
          <w:szCs w:val="28"/>
        </w:rPr>
        <w:t xml:space="preserve">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340BC61" w14:textId="77777777" w:rsidR="00AB03BD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2.1</w:t>
      </w:r>
      <w:r w:rsidR="00CE2D9E">
        <w:rPr>
          <w:color w:val="212529"/>
          <w:sz w:val="28"/>
          <w:szCs w:val="28"/>
        </w:rPr>
        <w:t>4</w:t>
      </w:r>
      <w:r w:rsidRPr="00B23D73">
        <w:rPr>
          <w:color w:val="212529"/>
          <w:sz w:val="28"/>
          <w:szCs w:val="28"/>
        </w:rPr>
        <w:t>. У</w:t>
      </w:r>
      <w:r w:rsidR="00474ACA" w:rsidRPr="00B23D73">
        <w:rPr>
          <w:color w:val="212529"/>
          <w:sz w:val="28"/>
          <w:szCs w:val="28"/>
        </w:rPr>
        <w:t>ничтожение персональных данных -</w:t>
      </w:r>
      <w:r w:rsidRPr="00B23D73">
        <w:rPr>
          <w:color w:val="212529"/>
          <w:sz w:val="28"/>
          <w:szCs w:val="28"/>
        </w:rPr>
        <w:t xml:space="preserve"> любые действия, в результате которых персональные данные уничтожаются безвозвратно с невозможностью дальнейшего восстановления с</w:t>
      </w:r>
      <w:r w:rsidR="00474ACA" w:rsidRPr="00B23D73">
        <w:rPr>
          <w:color w:val="212529"/>
          <w:sz w:val="28"/>
          <w:szCs w:val="28"/>
        </w:rPr>
        <w:t xml:space="preserve">одержания персональных данных в </w:t>
      </w:r>
      <w:r w:rsidRPr="00B23D73">
        <w:rPr>
          <w:color w:val="212529"/>
          <w:sz w:val="28"/>
          <w:szCs w:val="28"/>
        </w:rPr>
        <w:t>информационной си</w:t>
      </w:r>
      <w:r w:rsidR="00474ACA" w:rsidRPr="00B23D73">
        <w:rPr>
          <w:color w:val="212529"/>
          <w:sz w:val="28"/>
          <w:szCs w:val="28"/>
        </w:rPr>
        <w:t xml:space="preserve">стеме персональных данных и/или </w:t>
      </w:r>
      <w:r w:rsidRPr="00B23D73">
        <w:rPr>
          <w:color w:val="212529"/>
          <w:sz w:val="28"/>
          <w:szCs w:val="28"/>
        </w:rPr>
        <w:t>уничтожаются материальные носители персональных данных.</w:t>
      </w:r>
    </w:p>
    <w:p w14:paraId="658788F0" w14:textId="77777777" w:rsidR="00AB03BD" w:rsidRPr="00B23D73" w:rsidRDefault="00AB03BD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1B9D45C5" w14:textId="77777777" w:rsidR="003301B4" w:rsidRPr="00B23D73" w:rsidRDefault="00474ACA" w:rsidP="00B23D73">
      <w:pPr>
        <w:pStyle w:val="a7"/>
        <w:numPr>
          <w:ilvl w:val="0"/>
          <w:numId w:val="22"/>
        </w:numPr>
        <w:shd w:val="clear" w:color="auto" w:fill="FEFEFE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B23D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Основные права и </w:t>
      </w:r>
      <w:r w:rsidR="007F383E" w:rsidRPr="00B23D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обязанности Оператора</w:t>
      </w:r>
    </w:p>
    <w:p w14:paraId="7B8A543B" w14:textId="77777777" w:rsidR="007F383E" w:rsidRPr="00B23D73" w:rsidRDefault="007F383E" w:rsidP="00B23D73">
      <w:pPr>
        <w:shd w:val="clear" w:color="auto" w:fill="FEFEFE"/>
        <w:jc w:val="both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3.1. Оператор имеет право:</w:t>
      </w:r>
    </w:p>
    <w:p w14:paraId="04CE4815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 xml:space="preserve">-получать от </w:t>
      </w:r>
      <w:r w:rsidR="007F383E" w:rsidRPr="00B23D73">
        <w:rPr>
          <w:color w:val="212529"/>
          <w:sz w:val="28"/>
          <w:szCs w:val="28"/>
        </w:rPr>
        <w:t>субъекта персональных данн</w:t>
      </w:r>
      <w:r w:rsidRPr="00B23D73">
        <w:rPr>
          <w:color w:val="212529"/>
          <w:sz w:val="28"/>
          <w:szCs w:val="28"/>
        </w:rPr>
        <w:t xml:space="preserve">ых достоверные информацию и/или </w:t>
      </w:r>
      <w:r w:rsidR="007F383E" w:rsidRPr="00B23D73">
        <w:rPr>
          <w:color w:val="212529"/>
          <w:sz w:val="28"/>
          <w:szCs w:val="28"/>
        </w:rPr>
        <w:t>документы, содержащие персональные данные;</w:t>
      </w:r>
    </w:p>
    <w:p w14:paraId="78B00FA3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 xml:space="preserve">в случае отзыва субъектом </w:t>
      </w:r>
      <w:r w:rsidRPr="00B23D73">
        <w:rPr>
          <w:color w:val="212529"/>
          <w:sz w:val="28"/>
          <w:szCs w:val="28"/>
        </w:rPr>
        <w:t xml:space="preserve">персональных данных согласия на </w:t>
      </w:r>
      <w:r w:rsidR="007F383E" w:rsidRPr="00B23D73">
        <w:rPr>
          <w:color w:val="212529"/>
          <w:sz w:val="28"/>
          <w:szCs w:val="28"/>
        </w:rPr>
        <w:t>о</w:t>
      </w:r>
      <w:r w:rsidRPr="00B23D73">
        <w:rPr>
          <w:color w:val="212529"/>
          <w:sz w:val="28"/>
          <w:szCs w:val="28"/>
        </w:rPr>
        <w:t xml:space="preserve">бработку персональных данных, а также, направления обращения с требованием о </w:t>
      </w:r>
      <w:r w:rsidR="007F383E" w:rsidRPr="00B23D73">
        <w:rPr>
          <w:color w:val="212529"/>
          <w:sz w:val="28"/>
          <w:szCs w:val="28"/>
        </w:rPr>
        <w:t>прекращении обработки персональных данных, Оператор вправе продолжить обработку персональных данных без согласия субъекта персональных данных при</w:t>
      </w:r>
      <w:r w:rsidRPr="00B23D73">
        <w:rPr>
          <w:color w:val="212529"/>
          <w:sz w:val="28"/>
          <w:szCs w:val="28"/>
        </w:rPr>
        <w:t xml:space="preserve"> наличии оснований, указанных в Законе о </w:t>
      </w:r>
      <w:r w:rsidR="007F383E" w:rsidRPr="00B23D73">
        <w:rPr>
          <w:color w:val="212529"/>
          <w:sz w:val="28"/>
          <w:szCs w:val="28"/>
        </w:rPr>
        <w:t>персональных данных;</w:t>
      </w:r>
    </w:p>
    <w:p w14:paraId="76DC2926" w14:textId="77777777" w:rsidR="009E42FC" w:rsidRDefault="009E42FC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2CC3A9B2" w14:textId="77777777" w:rsidR="009E42FC" w:rsidRDefault="009E42FC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07264124" w14:textId="77777777" w:rsidR="009E42FC" w:rsidRDefault="009E42FC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1554E165" w14:textId="6951EE0C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lastRenderedPageBreak/>
        <w:t>-</w:t>
      </w:r>
      <w:r w:rsidR="007F383E" w:rsidRPr="00B23D73">
        <w:rPr>
          <w:color w:val="212529"/>
          <w:sz w:val="28"/>
          <w:szCs w:val="28"/>
        </w:rPr>
        <w:t>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745798DC" w14:textId="77777777" w:rsidR="005F322E" w:rsidRPr="00B23D73" w:rsidRDefault="005F322E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5F902076" w14:textId="77777777" w:rsidR="007F383E" w:rsidRPr="00B23D73" w:rsidRDefault="007F383E" w:rsidP="00B23D73">
      <w:pPr>
        <w:shd w:val="clear" w:color="auto" w:fill="FEFEFE"/>
        <w:jc w:val="both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3.2. Оператор обязан:</w:t>
      </w:r>
    </w:p>
    <w:p w14:paraId="373A4854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предоставлять субъекту персональных данных по его просьбе информацию, касающуюся обработки его персональных данных;</w:t>
      </w:r>
    </w:p>
    <w:p w14:paraId="51F582D9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организовывать обработку персональных данных в порядке, установленном действующим законодательством РФ;</w:t>
      </w:r>
    </w:p>
    <w:p w14:paraId="52A9B1D9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5318A4B4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7373632E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2CB0DB17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17D1D31B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679C6CCD" w14:textId="77777777" w:rsidR="003301B4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исполнять иные обязанности, предусмотренные Законом о персональных данных.</w:t>
      </w:r>
    </w:p>
    <w:p w14:paraId="7706E4F0" w14:textId="77777777" w:rsidR="005D078F" w:rsidRPr="00B23D73" w:rsidRDefault="005D078F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5E89BDAD" w14:textId="77777777" w:rsidR="003301B4" w:rsidRPr="00B23D73" w:rsidRDefault="007F383E" w:rsidP="00B23D73">
      <w:pPr>
        <w:pStyle w:val="a7"/>
        <w:numPr>
          <w:ilvl w:val="0"/>
          <w:numId w:val="22"/>
        </w:numPr>
        <w:shd w:val="clear" w:color="auto" w:fill="FEFEFE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B23D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права и обязанности субъектов персональных данных</w:t>
      </w:r>
    </w:p>
    <w:p w14:paraId="653E84AA" w14:textId="77777777" w:rsidR="007F383E" w:rsidRPr="00B23D73" w:rsidRDefault="007F383E" w:rsidP="00B23D73">
      <w:pPr>
        <w:shd w:val="clear" w:color="auto" w:fill="FEFEFE"/>
        <w:jc w:val="both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4.1. Субъекты персональных данных имеют право:</w:t>
      </w:r>
    </w:p>
    <w:p w14:paraId="2A746066" w14:textId="77777777" w:rsidR="00B23D73" w:rsidRPr="00396F64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 xml:space="preserve">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</w:t>
      </w:r>
      <w:r w:rsidRPr="00B23D73">
        <w:rPr>
          <w:color w:val="212529"/>
          <w:sz w:val="28"/>
          <w:szCs w:val="28"/>
        </w:rPr>
        <w:t xml:space="preserve">Оператором в доступной форме, и в </w:t>
      </w:r>
      <w:r w:rsidR="007F383E" w:rsidRPr="00B23D73">
        <w:rPr>
          <w:color w:val="212529"/>
          <w:sz w:val="28"/>
          <w:szCs w:val="28"/>
        </w:rPr>
        <w:t>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</w:t>
      </w:r>
      <w:r w:rsidR="00CE2D9E">
        <w:rPr>
          <w:color w:val="212529"/>
          <w:sz w:val="28"/>
          <w:szCs w:val="28"/>
        </w:rPr>
        <w:t>.</w:t>
      </w:r>
    </w:p>
    <w:p w14:paraId="4DA2FF72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 xml:space="preserve">-требовать от </w:t>
      </w:r>
      <w:r w:rsidR="007F383E" w:rsidRPr="00B23D73">
        <w:rPr>
          <w:color w:val="212529"/>
          <w:sz w:val="28"/>
          <w:szCs w:val="28"/>
        </w:rPr>
        <w:t xml:space="preserve">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</w:t>
      </w:r>
      <w:r w:rsidR="007F383E" w:rsidRPr="00B23D73">
        <w:rPr>
          <w:color w:val="212529"/>
          <w:sz w:val="28"/>
          <w:szCs w:val="28"/>
        </w:rPr>
        <w:lastRenderedPageBreak/>
        <w:t>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012EA2D1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7528DCB4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BA7C8BF" w14:textId="77777777" w:rsidR="005F322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ECD2739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на осуществление иных прав, предусмотренных законодательством РФ.</w:t>
      </w:r>
    </w:p>
    <w:p w14:paraId="0F667566" w14:textId="77777777" w:rsidR="00B968D6" w:rsidRPr="00B23D73" w:rsidRDefault="00B968D6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68B28CAA" w14:textId="77777777" w:rsidR="007F383E" w:rsidRPr="00B23D73" w:rsidRDefault="007F383E" w:rsidP="00B23D73">
      <w:pPr>
        <w:shd w:val="clear" w:color="auto" w:fill="FEFEFE"/>
        <w:jc w:val="both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4.2. Субъекты персональных данных обязаны:</w:t>
      </w:r>
    </w:p>
    <w:p w14:paraId="24CB41F5" w14:textId="77777777" w:rsidR="007F383E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предоставлять Оператору достоверные данные о себе;</w:t>
      </w:r>
    </w:p>
    <w:p w14:paraId="24AE1292" w14:textId="77777777" w:rsidR="0064502C" w:rsidRPr="00B23D73" w:rsidRDefault="00474ACA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-</w:t>
      </w:r>
      <w:r w:rsidR="007F383E" w:rsidRPr="00B23D73">
        <w:rPr>
          <w:color w:val="212529"/>
          <w:sz w:val="28"/>
          <w:szCs w:val="28"/>
        </w:rPr>
        <w:t>сообщать Оператору об уточнении (обновлении, изменении) своих персональных данных.</w:t>
      </w:r>
    </w:p>
    <w:p w14:paraId="450B3837" w14:textId="77777777" w:rsidR="0064502C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5A787344" w14:textId="77777777" w:rsidR="003301B4" w:rsidRPr="00B23D73" w:rsidRDefault="003301B4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59EAD703" w14:textId="77777777" w:rsidR="003C5CD9" w:rsidRPr="00B23D73" w:rsidRDefault="007F383E" w:rsidP="00B23D73">
      <w:pPr>
        <w:pStyle w:val="a7"/>
        <w:numPr>
          <w:ilvl w:val="0"/>
          <w:numId w:val="22"/>
        </w:numPr>
        <w:shd w:val="clear" w:color="auto" w:fill="FEFEFE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B23D7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Принципы обработки персональных данных</w:t>
      </w:r>
    </w:p>
    <w:p w14:paraId="214769BB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5.1. Обработка персон</w:t>
      </w:r>
      <w:r w:rsidR="00474ACA" w:rsidRPr="00B23D73">
        <w:rPr>
          <w:color w:val="212529"/>
          <w:sz w:val="28"/>
          <w:szCs w:val="28"/>
        </w:rPr>
        <w:t xml:space="preserve">альных данных осуществляется на законной и </w:t>
      </w:r>
      <w:r w:rsidRPr="00B23D73">
        <w:rPr>
          <w:color w:val="212529"/>
          <w:sz w:val="28"/>
          <w:szCs w:val="28"/>
        </w:rPr>
        <w:t>справедливой основе.</w:t>
      </w:r>
    </w:p>
    <w:p w14:paraId="4BAFE407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5CBCA1E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6615B81D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5.4. Обработке подлежат только персональные данные, которые отвечают целям их обработки.</w:t>
      </w:r>
    </w:p>
    <w:p w14:paraId="6A451ADB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78243A18" w14:textId="77777777" w:rsidR="00B23D73" w:rsidRPr="00396F64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20D59232" w14:textId="77777777" w:rsidR="003301B4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="0064502C" w:rsidRPr="00B23D73">
        <w:rPr>
          <w:color w:val="212529"/>
          <w:sz w:val="28"/>
          <w:szCs w:val="28"/>
        </w:rPr>
        <w:t>поручителем,</w:t>
      </w:r>
      <w:r w:rsidRPr="00B23D73">
        <w:rPr>
          <w:color w:val="212529"/>
          <w:sz w:val="28"/>
          <w:szCs w:val="28"/>
        </w:rPr>
        <w:t xml:space="preserve"> по которому является субъект </w:t>
      </w:r>
      <w:r w:rsidRPr="00B23D73">
        <w:rPr>
          <w:color w:val="212529"/>
          <w:sz w:val="28"/>
          <w:szCs w:val="28"/>
        </w:rPr>
        <w:lastRenderedPageBreak/>
        <w:t>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7C394403" w14:textId="77777777" w:rsidR="009E42FC" w:rsidRPr="00B23D73" w:rsidRDefault="009E42FC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3C565C29" w14:textId="77777777" w:rsidR="005D078F" w:rsidRPr="00B23D73" w:rsidRDefault="007F383E" w:rsidP="00B23D73">
      <w:pPr>
        <w:shd w:val="clear" w:color="auto" w:fill="FEFEFE"/>
        <w:jc w:val="center"/>
        <w:outlineLvl w:val="4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6. Цели обработки персональных данны</w:t>
      </w:r>
      <w:r w:rsidR="005D078F" w:rsidRPr="00B23D73">
        <w:rPr>
          <w:b/>
          <w:bCs/>
          <w:color w:val="212529"/>
          <w:sz w:val="28"/>
          <w:szCs w:val="28"/>
        </w:rPr>
        <w:t>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6653"/>
      </w:tblGrid>
      <w:tr w:rsidR="002348FD" w:rsidRPr="003C5CD9" w14:paraId="77E719BB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1A5C1F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1.Цель обработки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007DCE" w14:textId="3EB97981" w:rsidR="002348FD" w:rsidRPr="003C5CD9" w:rsidRDefault="00275E24" w:rsidP="00275E24">
            <w:pPr>
              <w:jc w:val="both"/>
              <w:rPr>
                <w:color w:val="212529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C53B9D">
              <w:rPr>
                <w:rStyle w:val="a3"/>
                <w:rFonts w:hint="cs"/>
                <w:b w:val="0"/>
                <w:bCs w:val="0"/>
                <w:color w:val="0F1115"/>
                <w:sz w:val="28"/>
                <w:szCs w:val="28"/>
              </w:rPr>
              <w:t xml:space="preserve"> доступа к функциональным возможностям Сайта (включая регистрацию, авторизацию и использование сервисов</w:t>
            </w:r>
            <w:r w:rsidRPr="00C53B9D">
              <w:rPr>
                <w:rStyle w:val="a3"/>
                <w:b w:val="0"/>
                <w:bCs w:val="0"/>
                <w:color w:val="0F1115"/>
                <w:sz w:val="28"/>
                <w:szCs w:val="28"/>
              </w:rPr>
              <w:t xml:space="preserve"> по исполнению договора, заключаемого на основании</w:t>
            </w:r>
            <w:r>
              <w:rPr>
                <w:rStyle w:val="a3"/>
                <w:b w:val="0"/>
                <w:bCs w:val="0"/>
                <w:color w:val="0F1115"/>
                <w:sz w:val="28"/>
                <w:szCs w:val="28"/>
              </w:rPr>
              <w:t xml:space="preserve"> оферты, размещенной на сайте</w:t>
            </w:r>
            <w:r w:rsidRPr="00C53B9D">
              <w:rPr>
                <w:rStyle w:val="a3"/>
                <w:rFonts w:hint="cs"/>
                <w:b w:val="0"/>
                <w:bCs w:val="0"/>
                <w:color w:val="0F1115"/>
                <w:sz w:val="28"/>
                <w:szCs w:val="28"/>
              </w:rPr>
              <w:t>)</w:t>
            </w:r>
          </w:p>
        </w:tc>
      </w:tr>
      <w:tr w:rsidR="002348FD" w:rsidRPr="003C5CD9" w14:paraId="5F98C3D8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D3093A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Персональные данные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15DE4B" w14:textId="77777777" w:rsidR="002348FD" w:rsidRDefault="002348FD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CD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отчество; </w:t>
            </w:r>
          </w:p>
          <w:p w14:paraId="3073AFA5" w14:textId="39CCE8A4" w:rsidR="00275E24" w:rsidRDefault="00275E24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телефона;</w:t>
            </w:r>
          </w:p>
          <w:p w14:paraId="45922C9D" w14:textId="1D68BB83" w:rsidR="00275E24" w:rsidRDefault="00275E24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нахождения;</w:t>
            </w:r>
          </w:p>
          <w:p w14:paraId="3287BCE6" w14:textId="012D37C2" w:rsidR="00275E24" w:rsidRDefault="00275E24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месяц, год рождения; </w:t>
            </w:r>
          </w:p>
          <w:p w14:paraId="01A0915E" w14:textId="0B7C335C" w:rsidR="00275E24" w:rsidRDefault="00275E24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почты;</w:t>
            </w:r>
          </w:p>
          <w:p w14:paraId="263056EB" w14:textId="17424A47" w:rsidR="00275E24" w:rsidRDefault="00275E24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пол;</w:t>
            </w:r>
          </w:p>
          <w:p w14:paraId="3FFDD690" w14:textId="1640FD0A" w:rsidR="002348FD" w:rsidRDefault="00275E24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банковской карты</w:t>
            </w:r>
            <w:r w:rsidR="00234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570B53" w14:textId="77777777" w:rsidR="00275E24" w:rsidRPr="003C5CD9" w:rsidRDefault="00275E24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D1AC6" w14:textId="77777777" w:rsidR="002348FD" w:rsidRPr="003C5CD9" w:rsidRDefault="002348FD" w:rsidP="006F1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8FD" w:rsidRPr="003C5CD9" w14:paraId="199FEDD1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9E0BDD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Правовые основания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39E153" w14:textId="77777777" w:rsidR="002348FD" w:rsidRPr="003C5CD9" w:rsidRDefault="002348FD" w:rsidP="006F1FC6">
            <w:pPr>
              <w:numPr>
                <w:ilvl w:val="0"/>
                <w:numId w:val="8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Федеральный закон от 27.07.2006 N 152-ФЗ "О персональных данных"</w:t>
            </w:r>
          </w:p>
          <w:p w14:paraId="3B85DDEF" w14:textId="77777777" w:rsidR="002348FD" w:rsidRPr="003C5CD9" w:rsidRDefault="002348FD" w:rsidP="006F1FC6">
            <w:pPr>
              <w:numPr>
                <w:ilvl w:val="0"/>
                <w:numId w:val="8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</w:p>
        </w:tc>
      </w:tr>
      <w:tr w:rsidR="002348FD" w:rsidRPr="003C5CD9" w14:paraId="3329A735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732E83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Виды обработки персональных данных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CC2B4A" w14:textId="77777777" w:rsidR="002348FD" w:rsidRPr="003C5CD9" w:rsidRDefault="002348FD" w:rsidP="006F1FC6">
            <w:pPr>
              <w:numPr>
                <w:ilvl w:val="0"/>
                <w:numId w:val="9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1BA5653D" w14:textId="77777777" w:rsidR="002348FD" w:rsidRPr="003C5CD9" w:rsidRDefault="002348FD" w:rsidP="006F1FC6">
            <w:pPr>
              <w:numPr>
                <w:ilvl w:val="0"/>
                <w:numId w:val="9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</w:p>
        </w:tc>
      </w:tr>
      <w:tr w:rsidR="002348FD" w:rsidRPr="003C5CD9" w14:paraId="0C26EF40" w14:textId="77777777" w:rsidTr="006F1FC6">
        <w:tc>
          <w:tcPr>
            <w:tcW w:w="9339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00721F" w14:textId="77777777" w:rsidR="002348FD" w:rsidRPr="003C5CD9" w:rsidRDefault="002348FD" w:rsidP="006F1FC6">
            <w:pPr>
              <w:numPr>
                <w:ilvl w:val="0"/>
                <w:numId w:val="9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</w:p>
        </w:tc>
      </w:tr>
      <w:tr w:rsidR="002348FD" w:rsidRPr="003C5CD9" w14:paraId="5FEBC9BC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B51183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2</w:t>
            </w:r>
            <w:r w:rsidRPr="003C5CD9">
              <w:rPr>
                <w:color w:val="212529"/>
                <w:sz w:val="28"/>
                <w:szCs w:val="28"/>
              </w:rPr>
              <w:t>.Цель обработки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96DAF52" w14:textId="2B0A80C6" w:rsidR="002348FD" w:rsidRPr="003C5CD9" w:rsidRDefault="00275E24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Активация, учет и списание бонусных баллов (</w:t>
            </w:r>
            <w:proofErr w:type="spellStart"/>
            <w:r>
              <w:rPr>
                <w:color w:val="212529"/>
                <w:sz w:val="28"/>
                <w:szCs w:val="28"/>
              </w:rPr>
              <w:t>кэшбэка</w:t>
            </w:r>
            <w:proofErr w:type="spellEnd"/>
            <w:r>
              <w:rPr>
                <w:color w:val="212529"/>
                <w:sz w:val="28"/>
                <w:szCs w:val="28"/>
              </w:rPr>
              <w:t>) в рамках программы лояльности</w:t>
            </w:r>
          </w:p>
        </w:tc>
      </w:tr>
      <w:tr w:rsidR="002348FD" w:rsidRPr="00D4355C" w14:paraId="1D15B64F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A70F2E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Персональные данные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FE4867" w14:textId="77777777" w:rsidR="002348FD" w:rsidRDefault="002348FD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фамилия, имя, отчество;</w:t>
            </w:r>
          </w:p>
          <w:p w14:paraId="54E84A70" w14:textId="025F46B3" w:rsidR="00275E24" w:rsidRDefault="00275E24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адрес электронной почты;</w:t>
            </w:r>
          </w:p>
          <w:p w14:paraId="4296F927" w14:textId="1D00C8EE" w:rsidR="00275E24" w:rsidRDefault="00275E24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дата, месяц, год рождения;</w:t>
            </w:r>
          </w:p>
          <w:p w14:paraId="3B3D1534" w14:textId="65341CD2" w:rsidR="00275E24" w:rsidRPr="003C5CD9" w:rsidRDefault="00275E24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пол.</w:t>
            </w:r>
          </w:p>
          <w:p w14:paraId="382C7873" w14:textId="34E11C85" w:rsidR="002348FD" w:rsidRPr="00D4355C" w:rsidRDefault="002348FD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</w:p>
        </w:tc>
      </w:tr>
      <w:tr w:rsidR="002348FD" w:rsidRPr="003C5CD9" w14:paraId="570B6735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FFC911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Правовые основания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D17F3F" w14:textId="77777777" w:rsidR="002348FD" w:rsidRPr="003C5CD9" w:rsidRDefault="002348FD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Федеральный закон от 27.07.2006 N 152-ФЗ "О персональных данных"</w:t>
            </w:r>
          </w:p>
        </w:tc>
      </w:tr>
      <w:tr w:rsidR="002348FD" w:rsidRPr="003C5CD9" w14:paraId="007E6E99" w14:textId="77777777" w:rsidTr="006F1FC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83357E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lastRenderedPageBreak/>
              <w:t>Виды обработки персональных данных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A8096D" w14:textId="77777777" w:rsidR="002348FD" w:rsidRPr="003C5CD9" w:rsidRDefault="002348FD" w:rsidP="006F1FC6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  <w:tr w:rsidR="002348FD" w:rsidRPr="003C5CD9" w14:paraId="0B306558" w14:textId="77777777" w:rsidTr="006F1FC6">
        <w:tc>
          <w:tcPr>
            <w:tcW w:w="9339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658873" w14:textId="77777777" w:rsidR="002348FD" w:rsidRPr="003C5CD9" w:rsidRDefault="002348FD" w:rsidP="006F1FC6">
            <w:pPr>
              <w:jc w:val="both"/>
              <w:rPr>
                <w:color w:val="212529"/>
                <w:sz w:val="28"/>
                <w:szCs w:val="28"/>
                <w:shd w:val="clear" w:color="auto" w:fill="FCF8E3"/>
              </w:rPr>
            </w:pPr>
          </w:p>
        </w:tc>
      </w:tr>
      <w:tr w:rsidR="009E42FC" w:rsidRPr="003C5CD9" w14:paraId="4046BD1C" w14:textId="77777777" w:rsidTr="002C14F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C24E104" w14:textId="4177A854" w:rsidR="009E42FC" w:rsidRPr="003C5CD9" w:rsidRDefault="00275E24" w:rsidP="009E42FC">
            <w:pPr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3</w:t>
            </w:r>
            <w:r w:rsidR="009E42FC" w:rsidRPr="00B23D73">
              <w:rPr>
                <w:color w:val="212529"/>
                <w:sz w:val="28"/>
                <w:szCs w:val="28"/>
              </w:rPr>
              <w:t>.Цель обработки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D93157" w14:textId="10F98819" w:rsidR="009E42FC" w:rsidRPr="003C5CD9" w:rsidRDefault="009E42FC" w:rsidP="009E42FC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proofErr w:type="spellStart"/>
            <w:r w:rsidRPr="00B23D73">
              <w:rPr>
                <w:color w:val="212529"/>
                <w:sz w:val="28"/>
                <w:szCs w:val="28"/>
              </w:rPr>
              <w:t>Cookies</w:t>
            </w:r>
            <w:proofErr w:type="spellEnd"/>
            <w:r w:rsidRPr="00B23D73">
              <w:rPr>
                <w:color w:val="212529"/>
                <w:sz w:val="28"/>
                <w:szCs w:val="28"/>
              </w:rPr>
              <w:t xml:space="preserve"> (небольшой фрагмент данных, отправленный веб-сервером и хранимый на устройстве субъекта персональных данных. Браузер при попытке открыть страницу сайта пересылает этот фрагмент данных веб-серверу)</w:t>
            </w:r>
          </w:p>
        </w:tc>
      </w:tr>
      <w:tr w:rsidR="009E42FC" w:rsidRPr="00D4355C" w14:paraId="62766720" w14:textId="77777777" w:rsidTr="002C14F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4D1A13A" w14:textId="66896F8D" w:rsidR="009E42FC" w:rsidRPr="003C5CD9" w:rsidRDefault="009E42FC" w:rsidP="009E42FC">
            <w:pPr>
              <w:jc w:val="both"/>
              <w:rPr>
                <w:color w:val="212529"/>
                <w:sz w:val="28"/>
                <w:szCs w:val="28"/>
              </w:rPr>
            </w:pPr>
            <w:r w:rsidRPr="00B23D73">
              <w:rPr>
                <w:color w:val="212529"/>
                <w:sz w:val="28"/>
                <w:szCs w:val="28"/>
              </w:rPr>
              <w:t>Персональные данные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113BA3" w14:textId="77777777" w:rsidR="009E42FC" w:rsidRPr="00B23D73" w:rsidRDefault="009E42FC" w:rsidP="009E42FC">
            <w:pPr>
              <w:numPr>
                <w:ilvl w:val="0"/>
                <w:numId w:val="19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B23D73">
              <w:rPr>
                <w:color w:val="212529"/>
                <w:sz w:val="28"/>
                <w:szCs w:val="28"/>
              </w:rPr>
              <w:t>IP-адрес, вид операционной системы, тип браузера, географическое положение, сведения об использовании Сайта, информация, автоматически получаемая при доступе к Сайту</w:t>
            </w:r>
          </w:p>
          <w:p w14:paraId="44BEB018" w14:textId="41895867" w:rsidR="009E42FC" w:rsidRPr="00D4355C" w:rsidRDefault="009E42FC" w:rsidP="009E42FC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</w:p>
        </w:tc>
      </w:tr>
      <w:tr w:rsidR="009E42FC" w:rsidRPr="003C5CD9" w14:paraId="7888FCC2" w14:textId="77777777" w:rsidTr="002C14F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5F31BB" w14:textId="412B7DE5" w:rsidR="009E42FC" w:rsidRPr="003C5CD9" w:rsidRDefault="009E42FC" w:rsidP="009E42FC">
            <w:pPr>
              <w:jc w:val="both"/>
              <w:rPr>
                <w:color w:val="212529"/>
                <w:sz w:val="28"/>
                <w:szCs w:val="28"/>
              </w:rPr>
            </w:pPr>
            <w:r w:rsidRPr="00B23D73">
              <w:rPr>
                <w:color w:val="212529"/>
                <w:sz w:val="28"/>
                <w:szCs w:val="28"/>
              </w:rPr>
              <w:t>Правовые основания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CD0AE9" w14:textId="77777777" w:rsidR="009E42FC" w:rsidRPr="00B23D73" w:rsidRDefault="009E42FC" w:rsidP="009E42FC">
            <w:pPr>
              <w:numPr>
                <w:ilvl w:val="0"/>
                <w:numId w:val="20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B23D73">
              <w:rPr>
                <w:color w:val="212529"/>
                <w:sz w:val="28"/>
                <w:szCs w:val="28"/>
              </w:rPr>
              <w:t xml:space="preserve">Федеральный закон от 27.07.2006 № 152-ФЗ </w:t>
            </w:r>
            <w:r>
              <w:rPr>
                <w:color w:val="212529"/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color w:val="212529"/>
                <w:sz w:val="28"/>
                <w:szCs w:val="28"/>
              </w:rPr>
              <w:t xml:space="preserve">   «</w:t>
            </w:r>
            <w:proofErr w:type="gramEnd"/>
            <w:r w:rsidRPr="00B23D73">
              <w:rPr>
                <w:color w:val="212529"/>
                <w:sz w:val="28"/>
                <w:szCs w:val="28"/>
              </w:rPr>
              <w:t>О персональных данных</w:t>
            </w:r>
            <w:r>
              <w:rPr>
                <w:color w:val="212529"/>
                <w:sz w:val="28"/>
                <w:szCs w:val="28"/>
              </w:rPr>
              <w:t>»</w:t>
            </w:r>
          </w:p>
          <w:p w14:paraId="2603BD7C" w14:textId="3C8992AF" w:rsidR="009E42FC" w:rsidRPr="003C5CD9" w:rsidRDefault="009E42FC" w:rsidP="009E42FC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</w:p>
        </w:tc>
      </w:tr>
      <w:tr w:rsidR="009E42FC" w:rsidRPr="003C5CD9" w14:paraId="75B3A1A1" w14:textId="77777777" w:rsidTr="002C14F6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559FF4" w14:textId="27BDBC1C" w:rsidR="009E42FC" w:rsidRPr="003C5CD9" w:rsidRDefault="009E42FC" w:rsidP="009E42FC">
            <w:pPr>
              <w:jc w:val="both"/>
              <w:rPr>
                <w:color w:val="212529"/>
                <w:sz w:val="28"/>
                <w:szCs w:val="28"/>
              </w:rPr>
            </w:pPr>
            <w:r w:rsidRPr="00B23D73">
              <w:rPr>
                <w:color w:val="212529"/>
                <w:sz w:val="28"/>
                <w:szCs w:val="28"/>
              </w:rPr>
              <w:t>Виды обработки персональных данных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AF2C17" w14:textId="77777777" w:rsidR="009E42FC" w:rsidRPr="00B23D73" w:rsidRDefault="009E42FC" w:rsidP="009E42FC">
            <w:pPr>
              <w:numPr>
                <w:ilvl w:val="0"/>
                <w:numId w:val="21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B23D73">
              <w:rPr>
                <w:color w:val="212529"/>
                <w:sz w:val="28"/>
                <w:szCs w:val="28"/>
              </w:rPr>
              <w:t>Сбор, запись, систематизация, накопление, хранение, уничтожение и обезличивание персональных данных</w:t>
            </w:r>
          </w:p>
          <w:p w14:paraId="01E628B0" w14:textId="34E63C97" w:rsidR="009E42FC" w:rsidRPr="003C5CD9" w:rsidRDefault="009E42FC" w:rsidP="009E42FC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</w:p>
        </w:tc>
      </w:tr>
      <w:tr w:rsidR="009E42FC" w:rsidRPr="003C5CD9" w14:paraId="20814108" w14:textId="77777777" w:rsidTr="002C14F6">
        <w:tc>
          <w:tcPr>
            <w:tcW w:w="9339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4C9874" w14:textId="77777777" w:rsidR="009E42FC" w:rsidRPr="003C5CD9" w:rsidRDefault="009E42FC" w:rsidP="002C14F6">
            <w:pPr>
              <w:jc w:val="both"/>
              <w:rPr>
                <w:color w:val="212529"/>
                <w:sz w:val="28"/>
                <w:szCs w:val="28"/>
                <w:shd w:val="clear" w:color="auto" w:fill="FCF8E3"/>
              </w:rPr>
            </w:pPr>
          </w:p>
        </w:tc>
      </w:tr>
      <w:tr w:rsidR="0001359D" w:rsidRPr="003C5CD9" w14:paraId="7219EC8A" w14:textId="77777777" w:rsidTr="00D93281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CAFDE85" w14:textId="2F0CE833" w:rsidR="0001359D" w:rsidRPr="003C5CD9" w:rsidRDefault="0001359D" w:rsidP="00D93281">
            <w:pPr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4</w:t>
            </w:r>
            <w:r w:rsidRPr="003C5CD9">
              <w:rPr>
                <w:color w:val="212529"/>
                <w:sz w:val="28"/>
                <w:szCs w:val="28"/>
              </w:rPr>
              <w:t>.Цель обработки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F86A7C" w14:textId="77777777" w:rsidR="0001359D" w:rsidRPr="003C5CD9" w:rsidRDefault="0001359D" w:rsidP="0001359D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Направление сообщений рекламного характера и рассылок с информационными материалами</w:t>
            </w:r>
          </w:p>
        </w:tc>
      </w:tr>
      <w:tr w:rsidR="0001359D" w:rsidRPr="00D4355C" w14:paraId="0CDC81A0" w14:textId="77777777" w:rsidTr="00D93281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944DA3" w14:textId="77777777" w:rsidR="0001359D" w:rsidRPr="003C5CD9" w:rsidRDefault="0001359D" w:rsidP="00D93281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Персональные данные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734872" w14:textId="77777777" w:rsidR="0001359D" w:rsidRDefault="0001359D" w:rsidP="0001359D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фамилия, имя, отчество;</w:t>
            </w:r>
          </w:p>
          <w:p w14:paraId="0B3DC640" w14:textId="4BD0A7C7" w:rsidR="0001359D" w:rsidRPr="003C5CD9" w:rsidRDefault="0001359D" w:rsidP="0001359D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адрес электронной почты;</w:t>
            </w:r>
          </w:p>
          <w:p w14:paraId="44AF1C46" w14:textId="77777777" w:rsidR="0001359D" w:rsidRPr="00D4355C" w:rsidRDefault="0001359D" w:rsidP="0001359D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номер телефона.</w:t>
            </w:r>
          </w:p>
        </w:tc>
      </w:tr>
      <w:tr w:rsidR="0001359D" w:rsidRPr="003C5CD9" w14:paraId="0259CF7E" w14:textId="77777777" w:rsidTr="00D93281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658296" w14:textId="77777777" w:rsidR="0001359D" w:rsidRPr="003C5CD9" w:rsidRDefault="0001359D" w:rsidP="00D93281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Правовые основания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4F7575" w14:textId="77777777" w:rsidR="0001359D" w:rsidRPr="003C5CD9" w:rsidRDefault="0001359D" w:rsidP="0001359D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Федеральный закон от 27.07.2006 N 152-ФЗ "О персональных данных"</w:t>
            </w:r>
          </w:p>
        </w:tc>
      </w:tr>
      <w:tr w:rsidR="0001359D" w:rsidRPr="003C5CD9" w14:paraId="63BCACCB" w14:textId="77777777" w:rsidTr="00D93281">
        <w:tc>
          <w:tcPr>
            <w:tcW w:w="2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79D1E8" w14:textId="77777777" w:rsidR="0001359D" w:rsidRPr="003C5CD9" w:rsidRDefault="0001359D" w:rsidP="00D93281">
            <w:pPr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Виды обработки персональных данных</w:t>
            </w:r>
          </w:p>
        </w:tc>
        <w:tc>
          <w:tcPr>
            <w:tcW w:w="665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768442" w14:textId="77777777" w:rsidR="0001359D" w:rsidRPr="003C5CD9" w:rsidRDefault="0001359D" w:rsidP="0001359D">
            <w:pPr>
              <w:numPr>
                <w:ilvl w:val="0"/>
                <w:numId w:val="12"/>
              </w:numPr>
              <w:ind w:left="0"/>
              <w:jc w:val="both"/>
              <w:rPr>
                <w:color w:val="212529"/>
                <w:sz w:val="28"/>
                <w:szCs w:val="28"/>
              </w:rPr>
            </w:pPr>
            <w:r w:rsidRPr="003C5CD9">
              <w:rPr>
                <w:color w:val="212529"/>
                <w:sz w:val="28"/>
                <w:szCs w:val="28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  <w:tr w:rsidR="0001359D" w:rsidRPr="003C5CD9" w14:paraId="57C4C04C" w14:textId="77777777" w:rsidTr="00D93281">
        <w:tc>
          <w:tcPr>
            <w:tcW w:w="9339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3DD943" w14:textId="77777777" w:rsidR="0001359D" w:rsidRPr="003C5CD9" w:rsidRDefault="0001359D" w:rsidP="00D93281">
            <w:pPr>
              <w:jc w:val="both"/>
              <w:rPr>
                <w:color w:val="212529"/>
                <w:sz w:val="28"/>
                <w:szCs w:val="28"/>
                <w:shd w:val="clear" w:color="auto" w:fill="FCF8E3"/>
              </w:rPr>
            </w:pPr>
          </w:p>
        </w:tc>
      </w:tr>
    </w:tbl>
    <w:p w14:paraId="40162EAE" w14:textId="77777777" w:rsidR="005D078F" w:rsidRDefault="005D078F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78445B86" w14:textId="77777777" w:rsidR="0001359D" w:rsidRPr="00B23D73" w:rsidRDefault="0001359D" w:rsidP="00B23D73">
      <w:pPr>
        <w:shd w:val="clear" w:color="auto" w:fill="FEFEFE"/>
        <w:jc w:val="both"/>
        <w:rPr>
          <w:vanish/>
          <w:color w:val="212529"/>
          <w:sz w:val="28"/>
          <w:szCs w:val="28"/>
        </w:rPr>
      </w:pPr>
    </w:p>
    <w:p w14:paraId="2E09B196" w14:textId="77777777" w:rsidR="003C5CD9" w:rsidRPr="00B23D73" w:rsidRDefault="003C5CD9" w:rsidP="00B23D73">
      <w:pPr>
        <w:shd w:val="clear" w:color="auto" w:fill="FEFEFE"/>
        <w:jc w:val="both"/>
        <w:rPr>
          <w:vanish/>
          <w:color w:val="212529"/>
          <w:sz w:val="28"/>
          <w:szCs w:val="28"/>
        </w:rPr>
      </w:pPr>
    </w:p>
    <w:p w14:paraId="44EEA24E" w14:textId="77777777" w:rsidR="003301B4" w:rsidRPr="00B23D73" w:rsidRDefault="003301B4" w:rsidP="00B23D73">
      <w:pPr>
        <w:shd w:val="clear" w:color="auto" w:fill="FEFEFE"/>
        <w:outlineLvl w:val="4"/>
        <w:rPr>
          <w:b/>
          <w:bCs/>
          <w:color w:val="212529"/>
          <w:sz w:val="28"/>
          <w:szCs w:val="28"/>
        </w:rPr>
      </w:pPr>
    </w:p>
    <w:p w14:paraId="11D569DF" w14:textId="77777777" w:rsidR="003301B4" w:rsidRPr="00B23D73" w:rsidRDefault="007F383E" w:rsidP="00B23D73">
      <w:pPr>
        <w:shd w:val="clear" w:color="auto" w:fill="FEFEFE"/>
        <w:ind w:left="1416" w:firstLine="708"/>
        <w:outlineLvl w:val="4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lastRenderedPageBreak/>
        <w:t>7. Условия обработки персональных данных</w:t>
      </w:r>
    </w:p>
    <w:p w14:paraId="434B5A31" w14:textId="77777777" w:rsidR="001D6146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3CCFDCE6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0D5A27E5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56B9227B" w14:textId="77777777" w:rsidR="0038787A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 w:rsidR="00A316FE" w:rsidRPr="00B23D73">
        <w:rPr>
          <w:color w:val="212529"/>
          <w:sz w:val="28"/>
          <w:szCs w:val="28"/>
        </w:rPr>
        <w:t>поручителем,</w:t>
      </w:r>
      <w:r w:rsidRPr="00B23D73">
        <w:rPr>
          <w:color w:val="212529"/>
          <w:sz w:val="28"/>
          <w:szCs w:val="28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76C9B8F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C986C61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3E829E41" w14:textId="77777777" w:rsidR="00731BA3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33FDF55C" w14:textId="77777777" w:rsidR="002348FD" w:rsidRPr="00B23D73" w:rsidRDefault="002348FD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30BAAAC8" w14:textId="77777777" w:rsidR="003301B4" w:rsidRPr="00B23D73" w:rsidRDefault="007F383E" w:rsidP="00B23D73">
      <w:pPr>
        <w:shd w:val="clear" w:color="auto" w:fill="FEFEFE"/>
        <w:jc w:val="center"/>
        <w:outlineLvl w:val="4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8. Порядок сбора, хранения, передачи и других видов обработки персональных данных</w:t>
      </w:r>
    </w:p>
    <w:p w14:paraId="043684C4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3A8FF8F8" w14:textId="77777777" w:rsidR="00A46BA4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404F0A8D" w14:textId="77777777" w:rsidR="007F383E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272DFC0F" w14:textId="77777777" w:rsidR="0001359D" w:rsidRPr="00B23D73" w:rsidRDefault="0001359D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33548F80" w14:textId="26A36665" w:rsidR="007F383E" w:rsidRPr="00CE2D9E" w:rsidRDefault="007F383E" w:rsidP="00CE2D9E">
      <w:pPr>
        <w:jc w:val="both"/>
        <w:rPr>
          <w:sz w:val="28"/>
          <w:szCs w:val="28"/>
        </w:rPr>
      </w:pPr>
      <w:r w:rsidRPr="00CE2D9E">
        <w:rPr>
          <w:color w:val="212529"/>
          <w:sz w:val="28"/>
          <w:szCs w:val="28"/>
        </w:rPr>
        <w:lastRenderedPageBreak/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</w:t>
      </w:r>
      <w:r w:rsidR="00BE118D" w:rsidRPr="00CE2D9E">
        <w:rPr>
          <w:color w:val="212529"/>
          <w:sz w:val="28"/>
          <w:szCs w:val="28"/>
        </w:rPr>
        <w:t xml:space="preserve"> </w:t>
      </w:r>
      <w:proofErr w:type="spellStart"/>
      <w:r w:rsidR="00275E24" w:rsidRPr="00275E24">
        <w:rPr>
          <w:sz w:val="28"/>
          <w:szCs w:val="28"/>
          <w:lang w:val="en-US"/>
        </w:rPr>
        <w:t>siarest</w:t>
      </w:r>
      <w:proofErr w:type="spellEnd"/>
      <w:r w:rsidR="00275E24" w:rsidRPr="00275E24">
        <w:rPr>
          <w:sz w:val="28"/>
          <w:szCs w:val="28"/>
        </w:rPr>
        <w:t>@</w:t>
      </w:r>
      <w:proofErr w:type="spellStart"/>
      <w:r w:rsidR="00275E24" w:rsidRPr="00275E24">
        <w:rPr>
          <w:sz w:val="28"/>
          <w:szCs w:val="28"/>
          <w:lang w:val="en-US"/>
        </w:rPr>
        <w:t>yandex</w:t>
      </w:r>
      <w:proofErr w:type="spellEnd"/>
      <w:r w:rsidR="00275E24" w:rsidRPr="00275E24">
        <w:rPr>
          <w:sz w:val="28"/>
          <w:szCs w:val="28"/>
        </w:rPr>
        <w:t>.</w:t>
      </w:r>
      <w:proofErr w:type="spellStart"/>
      <w:r w:rsidR="00275E24" w:rsidRPr="00275E24">
        <w:rPr>
          <w:sz w:val="28"/>
          <w:szCs w:val="28"/>
          <w:lang w:val="en-US"/>
        </w:rPr>
        <w:t>ru</w:t>
      </w:r>
      <w:proofErr w:type="spellEnd"/>
      <w:r w:rsidR="00275E24" w:rsidRPr="00275E24">
        <w:rPr>
          <w:sz w:val="28"/>
          <w:szCs w:val="28"/>
        </w:rPr>
        <w:t xml:space="preserve"> </w:t>
      </w:r>
      <w:r w:rsidR="000D1D2C" w:rsidRPr="00CE2D9E">
        <w:rPr>
          <w:color w:val="212529"/>
          <w:sz w:val="28"/>
          <w:szCs w:val="28"/>
        </w:rPr>
        <w:t xml:space="preserve">с </w:t>
      </w:r>
      <w:r w:rsidRPr="00CE2D9E">
        <w:rPr>
          <w:color w:val="212529"/>
          <w:sz w:val="28"/>
          <w:szCs w:val="28"/>
        </w:rPr>
        <w:t>пометкой «Актуализация персональных данных».</w:t>
      </w:r>
    </w:p>
    <w:p w14:paraId="4E11F7E4" w14:textId="39A50063" w:rsidR="007F383E" w:rsidRPr="00CE2D9E" w:rsidRDefault="007F383E" w:rsidP="00CE2D9E">
      <w:pPr>
        <w:jc w:val="both"/>
        <w:rPr>
          <w:sz w:val="28"/>
          <w:szCs w:val="28"/>
        </w:rPr>
      </w:pPr>
      <w:r w:rsidRPr="00B23D73">
        <w:rPr>
          <w:color w:val="212529"/>
          <w:sz w:val="28"/>
          <w:szCs w:val="28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23D73">
        <w:rPr>
          <w:color w:val="212529"/>
          <w:sz w:val="28"/>
          <w:szCs w:val="28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</w:t>
      </w:r>
      <w:r w:rsidR="000D1D2C" w:rsidRPr="00B23D73">
        <w:rPr>
          <w:color w:val="212529"/>
          <w:sz w:val="28"/>
          <w:szCs w:val="28"/>
        </w:rPr>
        <w:t xml:space="preserve"> </w:t>
      </w:r>
      <w:proofErr w:type="spellStart"/>
      <w:r w:rsidR="00275E24" w:rsidRPr="00275E24">
        <w:rPr>
          <w:sz w:val="28"/>
          <w:szCs w:val="28"/>
          <w:lang w:val="en-US"/>
        </w:rPr>
        <w:t>siarest</w:t>
      </w:r>
      <w:proofErr w:type="spellEnd"/>
      <w:r w:rsidR="00275E24" w:rsidRPr="00275E24">
        <w:rPr>
          <w:sz w:val="28"/>
          <w:szCs w:val="28"/>
        </w:rPr>
        <w:t>@</w:t>
      </w:r>
      <w:proofErr w:type="spellStart"/>
      <w:r w:rsidR="00275E24" w:rsidRPr="00275E24">
        <w:rPr>
          <w:sz w:val="28"/>
          <w:szCs w:val="28"/>
          <w:lang w:val="en-US"/>
        </w:rPr>
        <w:t>yandex</w:t>
      </w:r>
      <w:proofErr w:type="spellEnd"/>
      <w:r w:rsidR="00275E24" w:rsidRPr="00275E24">
        <w:rPr>
          <w:sz w:val="28"/>
          <w:szCs w:val="28"/>
        </w:rPr>
        <w:t>.</w:t>
      </w:r>
      <w:proofErr w:type="spellStart"/>
      <w:r w:rsidR="00275E24" w:rsidRPr="00275E24">
        <w:rPr>
          <w:sz w:val="28"/>
          <w:szCs w:val="28"/>
          <w:lang w:val="en-US"/>
        </w:rPr>
        <w:t>ru</w:t>
      </w:r>
      <w:proofErr w:type="spellEnd"/>
      <w:r w:rsidR="00275E24" w:rsidRPr="00275E24">
        <w:rPr>
          <w:sz w:val="28"/>
          <w:szCs w:val="28"/>
        </w:rPr>
        <w:t xml:space="preserve"> </w:t>
      </w:r>
      <w:r w:rsidRPr="00B23D73">
        <w:rPr>
          <w:color w:val="212529"/>
          <w:sz w:val="28"/>
          <w:szCs w:val="28"/>
        </w:rPr>
        <w:t>с</w:t>
      </w:r>
      <w:r w:rsidR="000D1D2C" w:rsidRPr="00B23D73">
        <w:rPr>
          <w:color w:val="212529"/>
          <w:sz w:val="28"/>
          <w:szCs w:val="28"/>
        </w:rPr>
        <w:t xml:space="preserve"> </w:t>
      </w:r>
      <w:r w:rsidRPr="00B23D73">
        <w:rPr>
          <w:color w:val="212529"/>
          <w:sz w:val="28"/>
          <w:szCs w:val="28"/>
        </w:rPr>
        <w:t>пометкой «Отзыв согласия на обработку персональных данных».</w:t>
      </w:r>
    </w:p>
    <w:p w14:paraId="225FD03A" w14:textId="77777777" w:rsidR="00CE2D9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</w:t>
      </w:r>
      <w:r w:rsidR="000D1D2C" w:rsidRPr="00B23D73">
        <w:rPr>
          <w:color w:val="212529"/>
          <w:sz w:val="28"/>
          <w:szCs w:val="28"/>
        </w:rPr>
        <w:t>Офертой</w:t>
      </w:r>
      <w:r w:rsidRPr="00B23D73">
        <w:rPr>
          <w:color w:val="212529"/>
          <w:sz w:val="28"/>
          <w:szCs w:val="28"/>
        </w:rPr>
        <w:t xml:space="preserve">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</w:t>
      </w:r>
      <w:r w:rsidR="002348FD">
        <w:rPr>
          <w:color w:val="212529"/>
          <w:sz w:val="28"/>
          <w:szCs w:val="28"/>
        </w:rPr>
        <w:t>.</w:t>
      </w:r>
    </w:p>
    <w:p w14:paraId="50C41836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0DE1B2FA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8.7. Оператор при обработке персональных данных обеспечивает конфиденциальность персональных данных.</w:t>
      </w:r>
    </w:p>
    <w:p w14:paraId="269BCEC1" w14:textId="77777777" w:rsidR="000F3D6E" w:rsidRPr="00273F36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поручителем</w:t>
      </w:r>
      <w:r w:rsidR="0088565C" w:rsidRPr="00B23D73">
        <w:rPr>
          <w:color w:val="212529"/>
          <w:sz w:val="28"/>
          <w:szCs w:val="28"/>
        </w:rPr>
        <w:t>,</w:t>
      </w:r>
      <w:r w:rsidRPr="00B23D73">
        <w:rPr>
          <w:color w:val="212529"/>
          <w:sz w:val="28"/>
          <w:szCs w:val="28"/>
        </w:rPr>
        <w:t xml:space="preserve"> по которому является субъект персональных данных.</w:t>
      </w:r>
    </w:p>
    <w:p w14:paraId="425782DA" w14:textId="77777777" w:rsidR="00BE118D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243BCA3" w14:textId="77777777" w:rsidR="003301B4" w:rsidRPr="00B23D73" w:rsidRDefault="003301B4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6BA89214" w14:textId="77777777" w:rsidR="003301B4" w:rsidRPr="00B23D73" w:rsidRDefault="007F383E" w:rsidP="00B23D73">
      <w:pPr>
        <w:shd w:val="clear" w:color="auto" w:fill="FEFEFE"/>
        <w:jc w:val="center"/>
        <w:outlineLvl w:val="4"/>
        <w:rPr>
          <w:b/>
          <w:bCs/>
          <w:color w:val="212529"/>
          <w:sz w:val="28"/>
          <w:szCs w:val="28"/>
        </w:rPr>
      </w:pPr>
      <w:r w:rsidRPr="00B23D73">
        <w:rPr>
          <w:b/>
          <w:bCs/>
          <w:color w:val="212529"/>
          <w:sz w:val="28"/>
          <w:szCs w:val="28"/>
        </w:rPr>
        <w:t>9. Перечень действий, производимых Оператором с полученными персональными данными</w:t>
      </w:r>
    </w:p>
    <w:p w14:paraId="3CF8F371" w14:textId="77777777" w:rsidR="007F383E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 уничтожение персональных данных.</w:t>
      </w:r>
    </w:p>
    <w:p w14:paraId="359FF85D" w14:textId="77777777" w:rsidR="00D27DE7" w:rsidRPr="00B23D73" w:rsidRDefault="007F383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lastRenderedPageBreak/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5507D81B" w14:textId="77777777" w:rsidR="00AB03BD" w:rsidRPr="00B23D73" w:rsidRDefault="00AB03BD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B23D73">
        <w:rPr>
          <w:color w:val="212529"/>
          <w:sz w:val="28"/>
          <w:szCs w:val="28"/>
        </w:rPr>
        <w:t xml:space="preserve">9.3. Оператор осуществляет неавтоматизированную обработку персональных данных с получением информации лично </w:t>
      </w:r>
      <w:r w:rsidR="003C5CD9" w:rsidRPr="00B23D73">
        <w:rPr>
          <w:color w:val="212529"/>
          <w:sz w:val="28"/>
          <w:szCs w:val="28"/>
        </w:rPr>
        <w:t>от лица,</w:t>
      </w:r>
      <w:r w:rsidRPr="00B23D73">
        <w:rPr>
          <w:color w:val="212529"/>
          <w:sz w:val="28"/>
          <w:szCs w:val="28"/>
        </w:rPr>
        <w:t xml:space="preserve"> предоставляющего согласие на обработку персональных данных.</w:t>
      </w:r>
    </w:p>
    <w:p w14:paraId="62B9695F" w14:textId="77777777" w:rsidR="009E42FC" w:rsidRPr="00275E24" w:rsidRDefault="009E42FC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2C094B63" w14:textId="77777777" w:rsidR="003301B4" w:rsidRPr="00B23D73" w:rsidRDefault="00CE2D9E" w:rsidP="00B23D73">
      <w:pPr>
        <w:shd w:val="clear" w:color="auto" w:fill="FEFEFE"/>
        <w:jc w:val="center"/>
        <w:outlineLvl w:val="4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10</w:t>
      </w:r>
      <w:r w:rsidR="007F383E" w:rsidRPr="00B23D73">
        <w:rPr>
          <w:b/>
          <w:bCs/>
          <w:color w:val="212529"/>
          <w:sz w:val="28"/>
          <w:szCs w:val="28"/>
        </w:rPr>
        <w:t>. Конфиденциальность персональных данных</w:t>
      </w:r>
    </w:p>
    <w:p w14:paraId="7B9DD9F8" w14:textId="77777777" w:rsidR="007F383E" w:rsidRPr="00B23D73" w:rsidRDefault="00CE2D9E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10</w:t>
      </w:r>
      <w:r w:rsidR="0088565C" w:rsidRPr="00B23D73">
        <w:rPr>
          <w:color w:val="212529"/>
          <w:sz w:val="28"/>
          <w:szCs w:val="28"/>
        </w:rPr>
        <w:t xml:space="preserve">.1 </w:t>
      </w:r>
      <w:r w:rsidR="007F383E" w:rsidRPr="00B23D73">
        <w:rPr>
          <w:color w:val="212529"/>
          <w:sz w:val="28"/>
          <w:szCs w:val="28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71C00A75" w14:textId="77777777" w:rsidR="003301B4" w:rsidRPr="00B23D73" w:rsidRDefault="003301B4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p w14:paraId="6F5E2502" w14:textId="77777777" w:rsidR="003301B4" w:rsidRPr="00B23D73" w:rsidRDefault="00CE2D9E" w:rsidP="00B23D73">
      <w:pPr>
        <w:shd w:val="clear" w:color="auto" w:fill="FEFEFE"/>
        <w:jc w:val="center"/>
        <w:outlineLvl w:val="4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11</w:t>
      </w:r>
      <w:r w:rsidR="007F383E" w:rsidRPr="00B23D73">
        <w:rPr>
          <w:b/>
          <w:bCs/>
          <w:color w:val="212529"/>
          <w:sz w:val="28"/>
          <w:szCs w:val="28"/>
        </w:rPr>
        <w:t>. Заключительные положения</w:t>
      </w:r>
    </w:p>
    <w:p w14:paraId="09BEBD55" w14:textId="46BE1EDF" w:rsidR="00571BC7" w:rsidRPr="00CE2D9E" w:rsidRDefault="00CE2D9E" w:rsidP="00CE2D9E">
      <w:pPr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11</w:t>
      </w:r>
      <w:r w:rsidR="007F383E" w:rsidRPr="00B23D73">
        <w:rPr>
          <w:color w:val="212529"/>
          <w:sz w:val="28"/>
          <w:szCs w:val="28"/>
        </w:rPr>
        <w:t>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</w:t>
      </w:r>
      <w:r w:rsidR="00D0428D" w:rsidRPr="00B23D73">
        <w:rPr>
          <w:color w:val="212529"/>
          <w:sz w:val="28"/>
          <w:szCs w:val="28"/>
        </w:rPr>
        <w:t>ы</w:t>
      </w:r>
      <w:r w:rsidR="00275E24" w:rsidRPr="00275E24">
        <w:rPr>
          <w:sz w:val="28"/>
          <w:szCs w:val="28"/>
        </w:rPr>
        <w:t xml:space="preserve"> </w:t>
      </w:r>
      <w:proofErr w:type="spellStart"/>
      <w:r w:rsidR="00275E24" w:rsidRPr="00275E24">
        <w:rPr>
          <w:sz w:val="28"/>
          <w:szCs w:val="28"/>
          <w:lang w:val="en-US"/>
        </w:rPr>
        <w:t>siarest</w:t>
      </w:r>
      <w:proofErr w:type="spellEnd"/>
      <w:r w:rsidR="00275E24" w:rsidRPr="00275E24">
        <w:rPr>
          <w:sz w:val="28"/>
          <w:szCs w:val="28"/>
        </w:rPr>
        <w:t>@</w:t>
      </w:r>
      <w:proofErr w:type="spellStart"/>
      <w:r w:rsidR="00275E24" w:rsidRPr="00275E24">
        <w:rPr>
          <w:sz w:val="28"/>
          <w:szCs w:val="28"/>
          <w:lang w:val="en-US"/>
        </w:rPr>
        <w:t>yandex</w:t>
      </w:r>
      <w:proofErr w:type="spellEnd"/>
      <w:r w:rsidR="00275E24" w:rsidRPr="00275E24">
        <w:rPr>
          <w:sz w:val="28"/>
          <w:szCs w:val="28"/>
        </w:rPr>
        <w:t>.</w:t>
      </w:r>
      <w:proofErr w:type="spellStart"/>
      <w:r w:rsidR="00275E24" w:rsidRPr="00275E24">
        <w:rPr>
          <w:sz w:val="28"/>
          <w:szCs w:val="28"/>
          <w:lang w:val="en-US"/>
        </w:rPr>
        <w:t>ru</w:t>
      </w:r>
      <w:proofErr w:type="spellEnd"/>
      <w:r w:rsidR="007F5D73" w:rsidRPr="00A80C8D">
        <w:rPr>
          <w:sz w:val="28"/>
          <w:szCs w:val="28"/>
        </w:rPr>
        <w:t>.</w:t>
      </w:r>
    </w:p>
    <w:p w14:paraId="7572263D" w14:textId="77777777" w:rsidR="007F383E" w:rsidRPr="00B23D73" w:rsidRDefault="00160CE6" w:rsidP="00B23D73">
      <w:pPr>
        <w:shd w:val="clear" w:color="auto" w:fill="FEFEFE"/>
        <w:jc w:val="both"/>
        <w:rPr>
          <w:color w:val="212529"/>
          <w:sz w:val="28"/>
          <w:szCs w:val="28"/>
        </w:rPr>
      </w:pPr>
      <w:r w:rsidRPr="00160CE6">
        <w:rPr>
          <w:color w:val="212529"/>
          <w:sz w:val="28"/>
          <w:szCs w:val="28"/>
        </w:rPr>
        <w:t>11</w:t>
      </w:r>
      <w:r w:rsidR="007F383E" w:rsidRPr="00B23D73">
        <w:rPr>
          <w:color w:val="212529"/>
          <w:sz w:val="28"/>
          <w:szCs w:val="28"/>
        </w:rPr>
        <w:t>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3731F37D" w14:textId="71223B82" w:rsidR="00321D07" w:rsidRDefault="007F383E" w:rsidP="00B23D73">
      <w:pPr>
        <w:shd w:val="clear" w:color="auto" w:fill="FEFEFE"/>
        <w:jc w:val="both"/>
        <w:rPr>
          <w:sz w:val="28"/>
          <w:szCs w:val="28"/>
        </w:rPr>
      </w:pPr>
      <w:r w:rsidRPr="00B23D73">
        <w:rPr>
          <w:color w:val="212529"/>
          <w:sz w:val="28"/>
          <w:szCs w:val="28"/>
        </w:rPr>
        <w:t>1</w:t>
      </w:r>
      <w:r w:rsidR="00160CE6" w:rsidRPr="002348FD">
        <w:rPr>
          <w:color w:val="212529"/>
          <w:sz w:val="28"/>
          <w:szCs w:val="28"/>
        </w:rPr>
        <w:t>1</w:t>
      </w:r>
      <w:r w:rsidRPr="00B23D73">
        <w:rPr>
          <w:color w:val="212529"/>
          <w:sz w:val="28"/>
          <w:szCs w:val="28"/>
        </w:rPr>
        <w:t>.3. Актуальная версия Политики в свободном доступе расположена в сети Интернет по адресу </w:t>
      </w:r>
      <w:proofErr w:type="spellStart"/>
      <w:r w:rsidR="00275E24" w:rsidRPr="00C53B9D">
        <w:rPr>
          <w:sz w:val="28"/>
          <w:szCs w:val="28"/>
        </w:rPr>
        <w:t>https</w:t>
      </w:r>
      <w:proofErr w:type="spellEnd"/>
      <w:r w:rsidR="00275E24" w:rsidRPr="00C53B9D">
        <w:rPr>
          <w:sz w:val="28"/>
          <w:szCs w:val="28"/>
        </w:rPr>
        <w:t>://siarostov.ru</w:t>
      </w:r>
      <w:r w:rsidR="003C5CD9" w:rsidRPr="00A80C8D">
        <w:rPr>
          <w:sz w:val="28"/>
          <w:szCs w:val="28"/>
        </w:rPr>
        <w:t>.</w:t>
      </w:r>
    </w:p>
    <w:p w14:paraId="1256C985" w14:textId="77777777" w:rsidR="00CE2D9E" w:rsidRDefault="00CE2D9E" w:rsidP="00B23D73">
      <w:pPr>
        <w:shd w:val="clear" w:color="auto" w:fill="FEFEFE"/>
        <w:jc w:val="both"/>
        <w:rPr>
          <w:sz w:val="28"/>
          <w:szCs w:val="28"/>
        </w:rPr>
      </w:pPr>
    </w:p>
    <w:p w14:paraId="267DB541" w14:textId="77777777" w:rsidR="00CE2D9E" w:rsidRPr="0001359D" w:rsidRDefault="00CE2D9E" w:rsidP="00B23D73">
      <w:pPr>
        <w:shd w:val="clear" w:color="auto" w:fill="FEFEFE"/>
        <w:jc w:val="both"/>
        <w:rPr>
          <w:sz w:val="28"/>
          <w:szCs w:val="28"/>
        </w:rPr>
      </w:pPr>
    </w:p>
    <w:p w14:paraId="3F9F5275" w14:textId="77777777" w:rsidR="00CE2D9E" w:rsidRDefault="00CE2D9E" w:rsidP="00B23D73">
      <w:pPr>
        <w:shd w:val="clear" w:color="auto" w:fill="FEFEFE"/>
        <w:jc w:val="both"/>
        <w:rPr>
          <w:sz w:val="28"/>
          <w:szCs w:val="28"/>
        </w:rPr>
      </w:pPr>
    </w:p>
    <w:p w14:paraId="5E2B3628" w14:textId="77777777" w:rsidR="00CE2D9E" w:rsidRDefault="00CE2D9E" w:rsidP="00B23D73">
      <w:pPr>
        <w:shd w:val="clear" w:color="auto" w:fill="FEFEFE"/>
        <w:jc w:val="both"/>
        <w:rPr>
          <w:sz w:val="28"/>
          <w:szCs w:val="28"/>
        </w:rPr>
      </w:pPr>
    </w:p>
    <w:p w14:paraId="3AC98CB3" w14:textId="77777777" w:rsidR="00AB03BD" w:rsidRPr="00B23D73" w:rsidRDefault="00AB03BD" w:rsidP="00B23D73">
      <w:pPr>
        <w:shd w:val="clear" w:color="auto" w:fill="FEFEFE"/>
        <w:jc w:val="both"/>
        <w:rPr>
          <w:color w:val="212529"/>
          <w:sz w:val="28"/>
          <w:szCs w:val="28"/>
        </w:rPr>
      </w:pPr>
    </w:p>
    <w:sectPr w:rsidR="00AB03BD" w:rsidRPr="00B23D73" w:rsidSect="00B9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4AD"/>
    <w:multiLevelType w:val="multilevel"/>
    <w:tmpl w:val="50B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05E9"/>
    <w:multiLevelType w:val="multilevel"/>
    <w:tmpl w:val="F2B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5C2E"/>
    <w:multiLevelType w:val="multilevel"/>
    <w:tmpl w:val="329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D08C7"/>
    <w:multiLevelType w:val="multilevel"/>
    <w:tmpl w:val="B52A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006FE"/>
    <w:multiLevelType w:val="multilevel"/>
    <w:tmpl w:val="CEEA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93CCB"/>
    <w:multiLevelType w:val="multilevel"/>
    <w:tmpl w:val="FBB6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0624"/>
    <w:multiLevelType w:val="multilevel"/>
    <w:tmpl w:val="A3C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55093"/>
    <w:multiLevelType w:val="multilevel"/>
    <w:tmpl w:val="CAD8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A2436"/>
    <w:multiLevelType w:val="multilevel"/>
    <w:tmpl w:val="B95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35B7F"/>
    <w:multiLevelType w:val="multilevel"/>
    <w:tmpl w:val="C554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111F6"/>
    <w:multiLevelType w:val="multilevel"/>
    <w:tmpl w:val="66C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1002B"/>
    <w:multiLevelType w:val="multilevel"/>
    <w:tmpl w:val="3774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C5E14"/>
    <w:multiLevelType w:val="multilevel"/>
    <w:tmpl w:val="F0DA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216AC"/>
    <w:multiLevelType w:val="multilevel"/>
    <w:tmpl w:val="07AE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139A1"/>
    <w:multiLevelType w:val="multilevel"/>
    <w:tmpl w:val="2FD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C4A36"/>
    <w:multiLevelType w:val="multilevel"/>
    <w:tmpl w:val="84C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22145"/>
    <w:multiLevelType w:val="hybridMultilevel"/>
    <w:tmpl w:val="A6FA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333CE"/>
    <w:multiLevelType w:val="multilevel"/>
    <w:tmpl w:val="24A8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96C88"/>
    <w:multiLevelType w:val="multilevel"/>
    <w:tmpl w:val="CE8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37208"/>
    <w:multiLevelType w:val="multilevel"/>
    <w:tmpl w:val="CFE6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05CAF"/>
    <w:multiLevelType w:val="multilevel"/>
    <w:tmpl w:val="024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233AE"/>
    <w:multiLevelType w:val="multilevel"/>
    <w:tmpl w:val="CDC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265262">
    <w:abstractNumId w:val="9"/>
  </w:num>
  <w:num w:numId="2" w16cid:durableId="159472975">
    <w:abstractNumId w:val="17"/>
  </w:num>
  <w:num w:numId="3" w16cid:durableId="1422221240">
    <w:abstractNumId w:val="11"/>
  </w:num>
  <w:num w:numId="4" w16cid:durableId="921765156">
    <w:abstractNumId w:val="5"/>
  </w:num>
  <w:num w:numId="5" w16cid:durableId="2017146225">
    <w:abstractNumId w:val="18"/>
  </w:num>
  <w:num w:numId="6" w16cid:durableId="1665814680">
    <w:abstractNumId w:val="0"/>
  </w:num>
  <w:num w:numId="7" w16cid:durableId="640113507">
    <w:abstractNumId w:val="20"/>
  </w:num>
  <w:num w:numId="8" w16cid:durableId="252401999">
    <w:abstractNumId w:val="8"/>
  </w:num>
  <w:num w:numId="9" w16cid:durableId="1374040837">
    <w:abstractNumId w:val="7"/>
  </w:num>
  <w:num w:numId="10" w16cid:durableId="1235316721">
    <w:abstractNumId w:val="14"/>
  </w:num>
  <w:num w:numId="11" w16cid:durableId="642582943">
    <w:abstractNumId w:val="2"/>
  </w:num>
  <w:num w:numId="12" w16cid:durableId="433744841">
    <w:abstractNumId w:val="3"/>
  </w:num>
  <w:num w:numId="13" w16cid:durableId="1208952874">
    <w:abstractNumId w:val="21"/>
  </w:num>
  <w:num w:numId="14" w16cid:durableId="1983459930">
    <w:abstractNumId w:val="13"/>
  </w:num>
  <w:num w:numId="15" w16cid:durableId="976570320">
    <w:abstractNumId w:val="10"/>
  </w:num>
  <w:num w:numId="16" w16cid:durableId="250286559">
    <w:abstractNumId w:val="19"/>
  </w:num>
  <w:num w:numId="17" w16cid:durableId="576131433">
    <w:abstractNumId w:val="15"/>
  </w:num>
  <w:num w:numId="18" w16cid:durableId="2137605801">
    <w:abstractNumId w:val="12"/>
  </w:num>
  <w:num w:numId="19" w16cid:durableId="1798177260">
    <w:abstractNumId w:val="6"/>
  </w:num>
  <w:num w:numId="20" w16cid:durableId="1056391299">
    <w:abstractNumId w:val="1"/>
  </w:num>
  <w:num w:numId="21" w16cid:durableId="532229129">
    <w:abstractNumId w:val="4"/>
  </w:num>
  <w:num w:numId="22" w16cid:durableId="5096378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3E"/>
    <w:rsid w:val="00006A67"/>
    <w:rsid w:val="0001359D"/>
    <w:rsid w:val="000438F1"/>
    <w:rsid w:val="000A1CF2"/>
    <w:rsid w:val="000D1D2C"/>
    <w:rsid w:val="000F3D6E"/>
    <w:rsid w:val="000F78F1"/>
    <w:rsid w:val="00102DCE"/>
    <w:rsid w:val="001257BC"/>
    <w:rsid w:val="00160CE6"/>
    <w:rsid w:val="00174A98"/>
    <w:rsid w:val="001D15B7"/>
    <w:rsid w:val="001D6146"/>
    <w:rsid w:val="00201770"/>
    <w:rsid w:val="00231675"/>
    <w:rsid w:val="002348FD"/>
    <w:rsid w:val="00273F36"/>
    <w:rsid w:val="00275E24"/>
    <w:rsid w:val="002818F7"/>
    <w:rsid w:val="002E28CA"/>
    <w:rsid w:val="00321D07"/>
    <w:rsid w:val="003301B4"/>
    <w:rsid w:val="0038787A"/>
    <w:rsid w:val="00396F64"/>
    <w:rsid w:val="003C5CD9"/>
    <w:rsid w:val="00474ACA"/>
    <w:rsid w:val="004F4E6C"/>
    <w:rsid w:val="00544AD7"/>
    <w:rsid w:val="00571BC7"/>
    <w:rsid w:val="005812B5"/>
    <w:rsid w:val="00581DF5"/>
    <w:rsid w:val="005A0CA5"/>
    <w:rsid w:val="005D078F"/>
    <w:rsid w:val="005F322E"/>
    <w:rsid w:val="00625599"/>
    <w:rsid w:val="0064502C"/>
    <w:rsid w:val="00660693"/>
    <w:rsid w:val="00702E76"/>
    <w:rsid w:val="00731BA3"/>
    <w:rsid w:val="007F383E"/>
    <w:rsid w:val="007F5D73"/>
    <w:rsid w:val="008114FD"/>
    <w:rsid w:val="00861C17"/>
    <w:rsid w:val="0088565C"/>
    <w:rsid w:val="00953C13"/>
    <w:rsid w:val="009E42FC"/>
    <w:rsid w:val="00A25E3A"/>
    <w:rsid w:val="00A316FE"/>
    <w:rsid w:val="00A46BA4"/>
    <w:rsid w:val="00A80C8D"/>
    <w:rsid w:val="00AB03BD"/>
    <w:rsid w:val="00AC304A"/>
    <w:rsid w:val="00AF0929"/>
    <w:rsid w:val="00B23D73"/>
    <w:rsid w:val="00B24E82"/>
    <w:rsid w:val="00B604C2"/>
    <w:rsid w:val="00B9205F"/>
    <w:rsid w:val="00B968D6"/>
    <w:rsid w:val="00BB3F39"/>
    <w:rsid w:val="00BE118D"/>
    <w:rsid w:val="00C6781A"/>
    <w:rsid w:val="00CB726F"/>
    <w:rsid w:val="00CE2D9E"/>
    <w:rsid w:val="00D0428D"/>
    <w:rsid w:val="00D04CD6"/>
    <w:rsid w:val="00D27DE7"/>
    <w:rsid w:val="00D63344"/>
    <w:rsid w:val="00D93D7C"/>
    <w:rsid w:val="00DD0791"/>
    <w:rsid w:val="00ED0C39"/>
    <w:rsid w:val="00EE7DB2"/>
    <w:rsid w:val="00EF715B"/>
    <w:rsid w:val="00F031ED"/>
    <w:rsid w:val="00F12225"/>
    <w:rsid w:val="00F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DF38"/>
  <w15:docId w15:val="{3CDF932F-33A6-4D27-B2EF-049EB531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F383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7F383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38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F38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F383E"/>
    <w:rPr>
      <w:b/>
      <w:bCs/>
    </w:rPr>
  </w:style>
  <w:style w:type="character" w:customStyle="1" w:styleId="link">
    <w:name w:val="link"/>
    <w:basedOn w:val="a0"/>
    <w:rsid w:val="007F383E"/>
  </w:style>
  <w:style w:type="character" w:customStyle="1" w:styleId="mark">
    <w:name w:val="mark"/>
    <w:basedOn w:val="a0"/>
    <w:rsid w:val="007F383E"/>
  </w:style>
  <w:style w:type="character" w:styleId="a4">
    <w:name w:val="Hyperlink"/>
    <w:basedOn w:val="a0"/>
    <w:uiPriority w:val="99"/>
    <w:unhideWhenUsed/>
    <w:rsid w:val="001D61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28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042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AB03BD"/>
  </w:style>
  <w:style w:type="paragraph" w:customStyle="1" w:styleId="ConsPlusNormal">
    <w:name w:val="ConsPlusNormal"/>
    <w:rsid w:val="00660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styleId="a7">
    <w:name w:val="List Paragraph"/>
    <w:basedOn w:val="a"/>
    <w:uiPriority w:val="34"/>
    <w:qFormat/>
    <w:rsid w:val="003301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53C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71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0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996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7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06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12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84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778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39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859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2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37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01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331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2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67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915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8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53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2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38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1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53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vysochin200@mail.ru</cp:lastModifiedBy>
  <cp:revision>3</cp:revision>
  <dcterms:created xsi:type="dcterms:W3CDTF">2026-07-01T14:18:00Z</dcterms:created>
  <dcterms:modified xsi:type="dcterms:W3CDTF">2026-07-01T17:21:00Z</dcterms:modified>
</cp:coreProperties>
</file>